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0F3D" w14:textId="6020F1AD" w:rsidR="00045082" w:rsidRPr="003527D3" w:rsidRDefault="00045082" w:rsidP="003527D3">
      <w:pPr>
        <w:rPr>
          <w:rFonts w:ascii="Twinkl" w:hAnsi="Twinkl" w:cstheme="minorHAnsi"/>
          <w:sz w:val="80"/>
          <w:szCs w:val="80"/>
        </w:rPr>
      </w:pPr>
      <w:r w:rsidRPr="003527D3">
        <w:rPr>
          <w:rFonts w:ascii="Twinkl" w:hAnsi="Twinkl" w:cstheme="minorHAnsi"/>
          <w:sz w:val="80"/>
          <w:szCs w:val="80"/>
        </w:rPr>
        <w:t>Abernyte Primary School</w:t>
      </w:r>
    </w:p>
    <w:p w14:paraId="3FF6550D" w14:textId="5027AA98" w:rsidR="004F378F" w:rsidRPr="003527D3" w:rsidRDefault="003527D3" w:rsidP="00045082">
      <w:pPr>
        <w:rPr>
          <w:rFonts w:ascii="Twinkl" w:hAnsi="Twinkl" w:cstheme="minorHAnsi"/>
          <w:sz w:val="80"/>
          <w:szCs w:val="80"/>
        </w:rPr>
      </w:pPr>
      <w:r>
        <w:rPr>
          <w:noProof/>
        </w:rPr>
        <w:drawing>
          <wp:inline distT="0" distB="0" distL="0" distR="0" wp14:anchorId="5011E52B" wp14:editId="7F052837">
            <wp:extent cx="5731510" cy="45853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585335"/>
                    </a:xfrm>
                    <a:prstGeom prst="rect">
                      <a:avLst/>
                    </a:prstGeom>
                    <a:noFill/>
                    <a:ln>
                      <a:noFill/>
                    </a:ln>
                  </pic:spPr>
                </pic:pic>
              </a:graphicData>
            </a:graphic>
          </wp:inline>
        </w:drawing>
      </w:r>
    </w:p>
    <w:p w14:paraId="6BDED7F6" w14:textId="77777777" w:rsidR="00784771" w:rsidRDefault="00784771" w:rsidP="003527D3">
      <w:pPr>
        <w:rPr>
          <w:rFonts w:ascii="Twinkl" w:hAnsi="Twinkl" w:cstheme="minorHAnsi"/>
          <w:sz w:val="80"/>
          <w:szCs w:val="80"/>
        </w:rPr>
      </w:pPr>
    </w:p>
    <w:p w14:paraId="77A3C30F" w14:textId="6838F368" w:rsidR="00045082" w:rsidRPr="003527D3" w:rsidRDefault="00045082" w:rsidP="003527D3">
      <w:pPr>
        <w:rPr>
          <w:rFonts w:ascii="Twinkl" w:hAnsi="Twinkl" w:cstheme="minorHAnsi"/>
          <w:sz w:val="80"/>
          <w:szCs w:val="80"/>
        </w:rPr>
      </w:pPr>
      <w:r w:rsidRPr="003527D3">
        <w:rPr>
          <w:rFonts w:ascii="Twinkl" w:hAnsi="Twinkl" w:cstheme="minorHAnsi"/>
          <w:sz w:val="80"/>
          <w:szCs w:val="80"/>
        </w:rPr>
        <w:t>Homework Policy</w:t>
      </w:r>
    </w:p>
    <w:p w14:paraId="607F160D" w14:textId="77777777" w:rsidR="00403242" w:rsidRPr="003527D3" w:rsidRDefault="004F378F" w:rsidP="005B382A">
      <w:pPr>
        <w:rPr>
          <w:rFonts w:ascii="Twinkl" w:hAnsi="Twinkl"/>
          <w:b/>
          <w:sz w:val="24"/>
          <w:szCs w:val="24"/>
        </w:rPr>
      </w:pPr>
      <w:r w:rsidRPr="003527D3">
        <w:rPr>
          <w:rFonts w:ascii="Twinkl" w:hAnsi="Twinkl"/>
          <w:b/>
          <w:sz w:val="24"/>
          <w:szCs w:val="24"/>
        </w:rPr>
        <w:t>Rationale</w:t>
      </w:r>
    </w:p>
    <w:p w14:paraId="067DD774" w14:textId="77777777" w:rsidR="00403242" w:rsidRPr="00784771" w:rsidRDefault="00403242" w:rsidP="004F378F">
      <w:pPr>
        <w:pStyle w:val="NoSpacing"/>
        <w:rPr>
          <w:rFonts w:ascii="Twinkl" w:hAnsi="Twinkl"/>
          <w:sz w:val="23"/>
          <w:szCs w:val="23"/>
        </w:rPr>
      </w:pPr>
      <w:r w:rsidRPr="00784771">
        <w:rPr>
          <w:rFonts w:ascii="Twinkl" w:hAnsi="Twinkl"/>
          <w:sz w:val="23"/>
          <w:szCs w:val="23"/>
        </w:rPr>
        <w:t xml:space="preserve">Home Learning is learning which takes place </w:t>
      </w:r>
      <w:proofErr w:type="spellStart"/>
      <w:r w:rsidRPr="00784771">
        <w:rPr>
          <w:rFonts w:ascii="Twinkl" w:hAnsi="Twinkl"/>
          <w:sz w:val="23"/>
          <w:szCs w:val="23"/>
        </w:rPr>
        <w:t>outwith</w:t>
      </w:r>
      <w:proofErr w:type="spellEnd"/>
      <w:r w:rsidRPr="00784771">
        <w:rPr>
          <w:rFonts w:ascii="Twinkl" w:hAnsi="Twinkl"/>
          <w:sz w:val="23"/>
          <w:szCs w:val="23"/>
        </w:rPr>
        <w:t xml:space="preserve"> the classroom and for which the pupil herself/himself is ex</w:t>
      </w:r>
      <w:r w:rsidR="004F378F" w:rsidRPr="00784771">
        <w:rPr>
          <w:rFonts w:ascii="Twinkl" w:hAnsi="Twinkl"/>
          <w:sz w:val="23"/>
          <w:szCs w:val="23"/>
        </w:rPr>
        <w:t xml:space="preserve">pected to take responsibility. </w:t>
      </w:r>
      <w:r w:rsidRPr="00784771">
        <w:rPr>
          <w:rFonts w:ascii="Twinkl" w:hAnsi="Twinkl"/>
          <w:sz w:val="23"/>
          <w:szCs w:val="23"/>
        </w:rPr>
        <w:t>It is, however, as much a part of the teacher’s plan for the pupil</w:t>
      </w:r>
      <w:r w:rsidR="004F378F" w:rsidRPr="00784771">
        <w:rPr>
          <w:rFonts w:ascii="Twinkl" w:hAnsi="Twinkl"/>
          <w:sz w:val="23"/>
          <w:szCs w:val="23"/>
        </w:rPr>
        <w:t>’s learning as work done in class.</w:t>
      </w:r>
      <w:r w:rsidRPr="00784771">
        <w:rPr>
          <w:rFonts w:ascii="Twinkl" w:hAnsi="Twinkl"/>
          <w:sz w:val="23"/>
          <w:szCs w:val="23"/>
        </w:rPr>
        <w:t xml:space="preserve"> Children benefit greatly from the joint support of parents/carers and teachers in the learning process.   </w:t>
      </w:r>
    </w:p>
    <w:p w14:paraId="24BF31BE" w14:textId="77777777" w:rsidR="004F378F" w:rsidRPr="00784771" w:rsidRDefault="004F378F" w:rsidP="004F378F">
      <w:pPr>
        <w:pStyle w:val="NoSpacing"/>
        <w:rPr>
          <w:rFonts w:ascii="Twinkl" w:hAnsi="Twinkl"/>
          <w:sz w:val="23"/>
          <w:szCs w:val="23"/>
        </w:rPr>
      </w:pPr>
    </w:p>
    <w:p w14:paraId="55E40D21" w14:textId="77777777" w:rsidR="00403242" w:rsidRPr="00784771" w:rsidRDefault="00403242" w:rsidP="004F378F">
      <w:pPr>
        <w:pStyle w:val="NoSpacing"/>
        <w:rPr>
          <w:rFonts w:ascii="Twinkl" w:hAnsi="Twinkl"/>
          <w:sz w:val="23"/>
          <w:szCs w:val="23"/>
        </w:rPr>
      </w:pPr>
      <w:r w:rsidRPr="00784771">
        <w:rPr>
          <w:rFonts w:ascii="Twinkl" w:hAnsi="Twinkl"/>
          <w:sz w:val="23"/>
          <w:szCs w:val="23"/>
        </w:rPr>
        <w:lastRenderedPageBreak/>
        <w:t xml:space="preserve">We are very aware that children spend more time at home than at school and we believe that they develop their skills, </w:t>
      </w:r>
      <w:proofErr w:type="gramStart"/>
      <w:r w:rsidRPr="00784771">
        <w:rPr>
          <w:rFonts w:ascii="Twinkl" w:hAnsi="Twinkl"/>
          <w:sz w:val="23"/>
          <w:szCs w:val="23"/>
        </w:rPr>
        <w:t>interests</w:t>
      </w:r>
      <w:proofErr w:type="gramEnd"/>
      <w:r w:rsidRPr="00784771">
        <w:rPr>
          <w:rFonts w:ascii="Twinkl" w:hAnsi="Twinkl"/>
          <w:sz w:val="23"/>
          <w:szCs w:val="23"/>
        </w:rPr>
        <w:t xml:space="preserve"> and talents to the full only when parents encourage them to make maximum use of the experiences and opportunities that </w:t>
      </w:r>
      <w:r w:rsidR="005B382A" w:rsidRPr="00784771">
        <w:rPr>
          <w:rFonts w:ascii="Twinkl" w:hAnsi="Twinkl"/>
          <w:sz w:val="23"/>
          <w:szCs w:val="23"/>
        </w:rPr>
        <w:t xml:space="preserve">are available </w:t>
      </w:r>
      <w:proofErr w:type="spellStart"/>
      <w:r w:rsidR="005B382A" w:rsidRPr="00784771">
        <w:rPr>
          <w:rFonts w:ascii="Twinkl" w:hAnsi="Twinkl"/>
          <w:sz w:val="23"/>
          <w:szCs w:val="23"/>
        </w:rPr>
        <w:t>outwith</w:t>
      </w:r>
      <w:proofErr w:type="spellEnd"/>
      <w:r w:rsidR="005B382A" w:rsidRPr="00784771">
        <w:rPr>
          <w:rFonts w:ascii="Twinkl" w:hAnsi="Twinkl"/>
          <w:sz w:val="23"/>
          <w:szCs w:val="23"/>
        </w:rPr>
        <w:t xml:space="preserve"> school.  </w:t>
      </w:r>
      <w:r w:rsidRPr="00784771">
        <w:rPr>
          <w:rFonts w:ascii="Twinkl" w:hAnsi="Twinkl"/>
          <w:sz w:val="23"/>
          <w:szCs w:val="23"/>
        </w:rPr>
        <w:t>We also acknowledge the important role of play and free time in a child’s growth and development.</w:t>
      </w:r>
    </w:p>
    <w:p w14:paraId="28D8934A" w14:textId="77777777" w:rsidR="004F378F" w:rsidRPr="00784771" w:rsidRDefault="004F378F" w:rsidP="004F378F">
      <w:pPr>
        <w:pStyle w:val="NoSpacing"/>
        <w:rPr>
          <w:rFonts w:ascii="Twinkl" w:hAnsi="Twinkl"/>
          <w:sz w:val="23"/>
          <w:szCs w:val="23"/>
        </w:rPr>
      </w:pPr>
    </w:p>
    <w:p w14:paraId="179751BB" w14:textId="77777777" w:rsidR="00045082" w:rsidRPr="00784771" w:rsidRDefault="00045082" w:rsidP="00045082">
      <w:pPr>
        <w:rPr>
          <w:rFonts w:ascii="Twinkl" w:hAnsi="Twinkl" w:cstheme="minorHAnsi"/>
          <w:i/>
          <w:sz w:val="23"/>
          <w:szCs w:val="23"/>
        </w:rPr>
      </w:pPr>
      <w:r w:rsidRPr="00784771">
        <w:rPr>
          <w:rFonts w:ascii="Twinkl" w:hAnsi="Twinkl" w:cstheme="minorHAnsi"/>
          <w:bCs/>
          <w:i/>
          <w:sz w:val="23"/>
          <w:szCs w:val="23"/>
        </w:rPr>
        <w:t xml:space="preserve">Parents, </w:t>
      </w:r>
      <w:proofErr w:type="gramStart"/>
      <w:r w:rsidRPr="00784771">
        <w:rPr>
          <w:rFonts w:ascii="Twinkl" w:hAnsi="Twinkl" w:cstheme="minorHAnsi"/>
          <w:bCs/>
          <w:i/>
          <w:sz w:val="23"/>
          <w:szCs w:val="23"/>
        </w:rPr>
        <w:t>carers</w:t>
      </w:r>
      <w:proofErr w:type="gramEnd"/>
      <w:r w:rsidRPr="00784771">
        <w:rPr>
          <w:rFonts w:ascii="Twinkl" w:hAnsi="Twinkl" w:cstheme="minorHAnsi"/>
          <w:bCs/>
          <w:i/>
          <w:sz w:val="23"/>
          <w:szCs w:val="23"/>
        </w:rPr>
        <w:t xml:space="preserve"> and family members are by far the most important influences on children's lives. After all, between the ages of 5 and 16 children spend only 15% of their time in school! Research shows that when parents are involved in their child's learning, children do better at school and throughout life. </w:t>
      </w:r>
    </w:p>
    <w:p w14:paraId="2327303A" w14:textId="77777777" w:rsidR="00045082" w:rsidRPr="00784771" w:rsidRDefault="00045082" w:rsidP="005B382A">
      <w:pPr>
        <w:jc w:val="right"/>
        <w:rPr>
          <w:rFonts w:ascii="Twinkl" w:hAnsi="Twinkl" w:cstheme="minorHAnsi"/>
          <w:sz w:val="23"/>
          <w:szCs w:val="23"/>
        </w:rPr>
      </w:pPr>
      <w:r w:rsidRPr="00784771">
        <w:rPr>
          <w:rFonts w:ascii="Twinkl" w:hAnsi="Twinkl" w:cstheme="minorHAnsi"/>
          <w:sz w:val="23"/>
          <w:szCs w:val="23"/>
        </w:rPr>
        <w:t xml:space="preserve">Making a Difference, A New Law to Support Parents (Scottish Government) </w:t>
      </w:r>
    </w:p>
    <w:p w14:paraId="3171EAE0"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Aims </w:t>
      </w:r>
    </w:p>
    <w:p w14:paraId="7A4C69FD" w14:textId="77777777" w:rsidR="00045082" w:rsidRPr="00784771" w:rsidRDefault="00045082"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 xml:space="preserve">To strengthen partnerships between home and school </w:t>
      </w:r>
    </w:p>
    <w:p w14:paraId="608B0E36" w14:textId="77777777" w:rsidR="00045082" w:rsidRPr="00784771" w:rsidRDefault="00045082"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 xml:space="preserve">To encourage parents to be involved in their child’s </w:t>
      </w:r>
      <w:proofErr w:type="gramStart"/>
      <w:r w:rsidRPr="00784771">
        <w:rPr>
          <w:rFonts w:ascii="Twinkl" w:hAnsi="Twinkl" w:cstheme="minorHAnsi"/>
          <w:sz w:val="23"/>
          <w:szCs w:val="23"/>
        </w:rPr>
        <w:t>learning</w:t>
      </w:r>
      <w:proofErr w:type="gramEnd"/>
      <w:r w:rsidRPr="00784771">
        <w:rPr>
          <w:rFonts w:ascii="Twinkl" w:hAnsi="Twinkl" w:cstheme="minorHAnsi"/>
          <w:sz w:val="23"/>
          <w:szCs w:val="23"/>
        </w:rPr>
        <w:t xml:space="preserve"> </w:t>
      </w:r>
    </w:p>
    <w:p w14:paraId="51AD1ED5" w14:textId="77777777" w:rsidR="005B382A" w:rsidRPr="00784771" w:rsidRDefault="005B382A"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To allow further practice and reinforcement of skills</w:t>
      </w:r>
    </w:p>
    <w:p w14:paraId="7984BCD3" w14:textId="77777777" w:rsidR="00045082" w:rsidRPr="00784771" w:rsidRDefault="00045082"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 xml:space="preserve">To help children learn and work independently in the </w:t>
      </w:r>
      <w:proofErr w:type="gramStart"/>
      <w:r w:rsidRPr="00784771">
        <w:rPr>
          <w:rFonts w:ascii="Twinkl" w:hAnsi="Twinkl" w:cstheme="minorHAnsi"/>
          <w:sz w:val="23"/>
          <w:szCs w:val="23"/>
        </w:rPr>
        <w:t>future</w:t>
      </w:r>
      <w:proofErr w:type="gramEnd"/>
      <w:r w:rsidRPr="00784771">
        <w:rPr>
          <w:rFonts w:ascii="Twinkl" w:hAnsi="Twinkl" w:cstheme="minorHAnsi"/>
          <w:sz w:val="23"/>
          <w:szCs w:val="23"/>
        </w:rPr>
        <w:t xml:space="preserve"> </w:t>
      </w:r>
    </w:p>
    <w:p w14:paraId="744CD69F" w14:textId="77777777" w:rsidR="00045082" w:rsidRPr="00784771" w:rsidRDefault="00045082"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 xml:space="preserve">To encourage children to take more responsibility for their own </w:t>
      </w:r>
      <w:proofErr w:type="gramStart"/>
      <w:r w:rsidRPr="00784771">
        <w:rPr>
          <w:rFonts w:ascii="Twinkl" w:hAnsi="Twinkl" w:cstheme="minorHAnsi"/>
          <w:sz w:val="23"/>
          <w:szCs w:val="23"/>
        </w:rPr>
        <w:t>learning</w:t>
      </w:r>
      <w:proofErr w:type="gramEnd"/>
      <w:r w:rsidRPr="00784771">
        <w:rPr>
          <w:rFonts w:ascii="Twinkl" w:hAnsi="Twinkl" w:cstheme="minorHAnsi"/>
          <w:sz w:val="23"/>
          <w:szCs w:val="23"/>
        </w:rPr>
        <w:t xml:space="preserve"> </w:t>
      </w:r>
    </w:p>
    <w:p w14:paraId="42D28839" w14:textId="77777777" w:rsidR="005B382A" w:rsidRPr="00784771" w:rsidRDefault="00045082"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 xml:space="preserve">To learn how to organise and manage their own </w:t>
      </w:r>
      <w:proofErr w:type="gramStart"/>
      <w:r w:rsidRPr="00784771">
        <w:rPr>
          <w:rFonts w:ascii="Twinkl" w:hAnsi="Twinkl" w:cstheme="minorHAnsi"/>
          <w:sz w:val="23"/>
          <w:szCs w:val="23"/>
        </w:rPr>
        <w:t>time</w:t>
      </w:r>
      <w:proofErr w:type="gramEnd"/>
      <w:r w:rsidRPr="00784771">
        <w:rPr>
          <w:rFonts w:ascii="Twinkl" w:hAnsi="Twinkl" w:cstheme="minorHAnsi"/>
          <w:sz w:val="23"/>
          <w:szCs w:val="23"/>
        </w:rPr>
        <w:t xml:space="preserve"> </w:t>
      </w:r>
    </w:p>
    <w:p w14:paraId="21C0D34B" w14:textId="77777777" w:rsidR="005B382A" w:rsidRPr="00784771" w:rsidRDefault="005B382A"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 xml:space="preserve">To encourage interest in current affairs and develop general </w:t>
      </w:r>
      <w:proofErr w:type="gramStart"/>
      <w:r w:rsidRPr="00784771">
        <w:rPr>
          <w:rFonts w:ascii="Twinkl" w:hAnsi="Twinkl" w:cstheme="minorHAnsi"/>
          <w:sz w:val="23"/>
          <w:szCs w:val="23"/>
        </w:rPr>
        <w:t>knowledge</w:t>
      </w:r>
      <w:proofErr w:type="gramEnd"/>
    </w:p>
    <w:p w14:paraId="7D769CE3" w14:textId="77777777" w:rsidR="005B382A" w:rsidRPr="00784771" w:rsidRDefault="005B382A"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To provide opportunities for parental support</w:t>
      </w:r>
    </w:p>
    <w:p w14:paraId="4A6DBCF5" w14:textId="77777777" w:rsidR="005B382A" w:rsidRPr="00784771" w:rsidRDefault="005B382A" w:rsidP="005B382A">
      <w:pPr>
        <w:pStyle w:val="NoSpacing"/>
        <w:numPr>
          <w:ilvl w:val="0"/>
          <w:numId w:val="10"/>
        </w:numPr>
        <w:rPr>
          <w:rFonts w:ascii="Twinkl" w:hAnsi="Twinkl" w:cstheme="minorHAnsi"/>
          <w:sz w:val="23"/>
          <w:szCs w:val="23"/>
        </w:rPr>
      </w:pPr>
      <w:r w:rsidRPr="00784771">
        <w:rPr>
          <w:rFonts w:ascii="Twinkl" w:hAnsi="Twinkl" w:cstheme="minorHAnsi"/>
          <w:sz w:val="23"/>
          <w:szCs w:val="23"/>
        </w:rPr>
        <w:t>To develop good habits of self-discipline, personal responsibility and independent learning including time management</w:t>
      </w:r>
    </w:p>
    <w:p w14:paraId="6EF6CCA8" w14:textId="77777777" w:rsidR="00045082" w:rsidRPr="00784771" w:rsidRDefault="005B382A" w:rsidP="00045082">
      <w:pPr>
        <w:pStyle w:val="NoSpacing"/>
        <w:numPr>
          <w:ilvl w:val="0"/>
          <w:numId w:val="10"/>
        </w:numPr>
        <w:rPr>
          <w:rFonts w:ascii="Twinkl" w:hAnsi="Twinkl" w:cstheme="minorHAnsi"/>
          <w:sz w:val="23"/>
          <w:szCs w:val="23"/>
        </w:rPr>
      </w:pPr>
      <w:r w:rsidRPr="00784771">
        <w:rPr>
          <w:rFonts w:ascii="Twinkl" w:hAnsi="Twinkl" w:cstheme="minorHAnsi"/>
          <w:sz w:val="23"/>
          <w:szCs w:val="23"/>
        </w:rPr>
        <w:t>To develop good study skills</w:t>
      </w:r>
    </w:p>
    <w:p w14:paraId="0D163814" w14:textId="77777777" w:rsidR="004F378F" w:rsidRPr="00784771" w:rsidRDefault="004F378F" w:rsidP="004F378F">
      <w:pPr>
        <w:pStyle w:val="NoSpacing"/>
        <w:ind w:left="720"/>
        <w:rPr>
          <w:rFonts w:ascii="Twinkl" w:hAnsi="Twinkl" w:cstheme="minorHAnsi"/>
          <w:sz w:val="23"/>
          <w:szCs w:val="23"/>
        </w:rPr>
      </w:pPr>
    </w:p>
    <w:p w14:paraId="02443047" w14:textId="77777777" w:rsidR="00784771" w:rsidRDefault="00784771" w:rsidP="00045082">
      <w:pPr>
        <w:rPr>
          <w:rFonts w:ascii="Twinkl" w:hAnsi="Twinkl" w:cstheme="minorHAnsi"/>
          <w:b/>
          <w:bCs/>
          <w:sz w:val="24"/>
          <w:szCs w:val="24"/>
        </w:rPr>
      </w:pPr>
    </w:p>
    <w:p w14:paraId="2872123C" w14:textId="5F0FF559"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Frequency of Homework </w:t>
      </w:r>
    </w:p>
    <w:p w14:paraId="53FEDB7B" w14:textId="597D4973" w:rsidR="003527D3" w:rsidRPr="00784771" w:rsidRDefault="00F94D56" w:rsidP="003527D3">
      <w:pPr>
        <w:pStyle w:val="NoSpacing"/>
        <w:rPr>
          <w:rFonts w:ascii="Twinkl" w:hAnsi="Twinkl"/>
          <w:sz w:val="23"/>
          <w:szCs w:val="23"/>
        </w:rPr>
      </w:pPr>
      <w:r w:rsidRPr="00784771">
        <w:rPr>
          <w:rFonts w:ascii="Twinkl" w:hAnsi="Twinkl" w:cstheme="minorHAnsi"/>
          <w:sz w:val="23"/>
          <w:szCs w:val="23"/>
        </w:rPr>
        <w:t>In response to parental surveys carried out in June 2023 we are going to trial homework grids. Each term</w:t>
      </w:r>
      <w:r w:rsidR="00045082" w:rsidRPr="00784771">
        <w:rPr>
          <w:rFonts w:ascii="Twinkl" w:hAnsi="Twinkl" w:cstheme="minorHAnsi"/>
          <w:sz w:val="23"/>
          <w:szCs w:val="23"/>
        </w:rPr>
        <w:t xml:space="preserve"> children will be issued with </w:t>
      </w:r>
      <w:r w:rsidRPr="00784771">
        <w:rPr>
          <w:rFonts w:ascii="Twinkl" w:hAnsi="Twinkl" w:cstheme="minorHAnsi"/>
          <w:sz w:val="23"/>
          <w:szCs w:val="23"/>
        </w:rPr>
        <w:t>a</w:t>
      </w:r>
      <w:r w:rsidR="00045082" w:rsidRPr="00784771">
        <w:rPr>
          <w:rFonts w:ascii="Twinkl" w:hAnsi="Twinkl" w:cstheme="minorHAnsi"/>
          <w:sz w:val="23"/>
          <w:szCs w:val="23"/>
        </w:rPr>
        <w:t xml:space="preserve"> </w:t>
      </w:r>
      <w:r w:rsidRPr="00784771">
        <w:rPr>
          <w:rFonts w:ascii="Twinkl" w:hAnsi="Twinkl" w:cstheme="minorHAnsi"/>
          <w:sz w:val="23"/>
          <w:szCs w:val="23"/>
        </w:rPr>
        <w:t xml:space="preserve">7/8-week </w:t>
      </w:r>
      <w:r w:rsidR="00045082" w:rsidRPr="00784771">
        <w:rPr>
          <w:rFonts w:ascii="Twinkl" w:hAnsi="Twinkl" w:cstheme="minorHAnsi"/>
          <w:sz w:val="23"/>
          <w:szCs w:val="23"/>
        </w:rPr>
        <w:t xml:space="preserve">homework </w:t>
      </w:r>
      <w:r w:rsidRPr="00784771">
        <w:rPr>
          <w:rFonts w:ascii="Twinkl" w:hAnsi="Twinkl" w:cstheme="minorHAnsi"/>
          <w:sz w:val="23"/>
          <w:szCs w:val="23"/>
        </w:rPr>
        <w:t xml:space="preserve">grid which will consist of a variety </w:t>
      </w:r>
      <w:r w:rsidRPr="00784771">
        <w:rPr>
          <w:rFonts w:ascii="Twinkl" w:hAnsi="Twinkl" w:cstheme="minorHAnsi"/>
          <w:sz w:val="23"/>
          <w:szCs w:val="23"/>
        </w:rPr>
        <w:t>tasks. The grid will consist of 12 activities where the children can choose to complete any of the tasks. It is recommended that the children try one activity from the grid each week to extend their knowledge and understanding of the learning for that term. The activities have been chosen to be fun and engaging. Alongside the homework grid child will receive weekly readin</w:t>
      </w:r>
      <w:r w:rsidRPr="00784771">
        <w:rPr>
          <w:rFonts w:ascii="Twinkl" w:hAnsi="Twinkl" w:cstheme="minorHAnsi"/>
          <w:sz w:val="23"/>
          <w:szCs w:val="23"/>
        </w:rPr>
        <w:t xml:space="preserve">g. </w:t>
      </w:r>
      <w:r w:rsidR="003527D3" w:rsidRPr="00784771">
        <w:rPr>
          <w:rFonts w:ascii="Twinkl" w:hAnsi="Twinkl"/>
          <w:sz w:val="23"/>
          <w:szCs w:val="23"/>
        </w:rPr>
        <w:t xml:space="preserve">Should parents feel that they would like their child/ren to read more than this, pupils can borrow books from the school or local library to support this. Any book which the child enjoys and is managing with or without parental support adds value to their reading skills and development. </w:t>
      </w:r>
      <w:r w:rsidRPr="00784771">
        <w:rPr>
          <w:rFonts w:ascii="Twinkl" w:hAnsi="Twinkl" w:cstheme="minorHAnsi"/>
          <w:sz w:val="23"/>
          <w:szCs w:val="23"/>
        </w:rPr>
        <w:t xml:space="preserve">Children may also wish </w:t>
      </w:r>
      <w:r w:rsidRPr="00784771">
        <w:rPr>
          <w:rFonts w:ascii="Twinkl" w:hAnsi="Twinkl" w:cstheme="minorHAnsi"/>
          <w:sz w:val="23"/>
          <w:szCs w:val="23"/>
        </w:rPr>
        <w:t xml:space="preserve">to request their </w:t>
      </w:r>
      <w:r w:rsidRPr="00784771">
        <w:rPr>
          <w:rFonts w:ascii="Twinkl" w:hAnsi="Twinkl" w:cstheme="minorHAnsi"/>
          <w:sz w:val="23"/>
          <w:szCs w:val="23"/>
        </w:rPr>
        <w:t>weekly</w:t>
      </w:r>
      <w:r w:rsidRPr="00784771">
        <w:rPr>
          <w:rFonts w:ascii="Twinkl" w:hAnsi="Twinkl" w:cstheme="minorHAnsi"/>
          <w:sz w:val="23"/>
          <w:szCs w:val="23"/>
        </w:rPr>
        <w:t xml:space="preserve"> spelling </w:t>
      </w:r>
      <w:r w:rsidRPr="00784771">
        <w:rPr>
          <w:rFonts w:ascii="Twinkl" w:hAnsi="Twinkl" w:cstheme="minorHAnsi"/>
          <w:sz w:val="23"/>
          <w:szCs w:val="23"/>
        </w:rPr>
        <w:t>list to practice.</w:t>
      </w:r>
    </w:p>
    <w:p w14:paraId="47A13F9A" w14:textId="77777777" w:rsidR="003527D3" w:rsidRPr="00784771" w:rsidRDefault="003527D3" w:rsidP="003527D3">
      <w:pPr>
        <w:pStyle w:val="NoSpacing"/>
        <w:rPr>
          <w:rFonts w:ascii="Twinkl" w:hAnsi="Twinkl" w:cstheme="minorHAnsi"/>
          <w:sz w:val="23"/>
          <w:szCs w:val="23"/>
        </w:rPr>
      </w:pPr>
    </w:p>
    <w:p w14:paraId="3B325FC3" w14:textId="12EA9E4F" w:rsidR="00045082" w:rsidRPr="00784771" w:rsidRDefault="00F94D56" w:rsidP="00F94D56">
      <w:pPr>
        <w:rPr>
          <w:rFonts w:ascii="Twinkl" w:hAnsi="Twinkl" w:cstheme="minorHAnsi"/>
          <w:sz w:val="23"/>
          <w:szCs w:val="23"/>
        </w:rPr>
      </w:pPr>
      <w:r w:rsidRPr="00784771">
        <w:rPr>
          <w:rFonts w:ascii="Twinkl" w:hAnsi="Twinkl" w:cstheme="minorHAnsi"/>
          <w:sz w:val="23"/>
          <w:szCs w:val="23"/>
        </w:rPr>
        <w:t xml:space="preserve">As Term 3 is a </w:t>
      </w:r>
      <w:proofErr w:type="gramStart"/>
      <w:r w:rsidRPr="00784771">
        <w:rPr>
          <w:rFonts w:ascii="Twinkl" w:hAnsi="Twinkl" w:cstheme="minorHAnsi"/>
          <w:sz w:val="23"/>
          <w:szCs w:val="23"/>
        </w:rPr>
        <w:t>longer term</w:t>
      </w:r>
      <w:proofErr w:type="gramEnd"/>
      <w:r w:rsidRPr="00784771">
        <w:rPr>
          <w:rFonts w:ascii="Twinkl" w:hAnsi="Twinkl" w:cstheme="minorHAnsi"/>
          <w:sz w:val="23"/>
          <w:szCs w:val="23"/>
        </w:rPr>
        <w:t xml:space="preserve"> children will be issued with success criteria to complete a personal project. The children will have 3 weeks to research and collate ready to share with their class.</w:t>
      </w:r>
    </w:p>
    <w:p w14:paraId="16909F1F" w14:textId="77777777" w:rsidR="004F378F" w:rsidRPr="00784771" w:rsidRDefault="004F378F" w:rsidP="004F378F">
      <w:pPr>
        <w:pStyle w:val="NoSpacing"/>
        <w:rPr>
          <w:rFonts w:ascii="Twinkl" w:hAnsi="Twinkl"/>
          <w:sz w:val="23"/>
          <w:szCs w:val="23"/>
        </w:rPr>
      </w:pPr>
    </w:p>
    <w:p w14:paraId="45353596"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lastRenderedPageBreak/>
        <w:t xml:space="preserve">Time Spent on Homework </w:t>
      </w:r>
    </w:p>
    <w:p w14:paraId="2555A6B7" w14:textId="17CCB572" w:rsidR="00045082" w:rsidRPr="00784771" w:rsidRDefault="00045082" w:rsidP="004F378F">
      <w:pPr>
        <w:pStyle w:val="NoSpacing"/>
        <w:rPr>
          <w:rFonts w:ascii="Twinkl" w:hAnsi="Twinkl"/>
          <w:sz w:val="23"/>
          <w:szCs w:val="23"/>
        </w:rPr>
      </w:pPr>
      <w:r w:rsidRPr="00784771">
        <w:rPr>
          <w:rFonts w:ascii="Twinkl" w:hAnsi="Twinkl"/>
          <w:sz w:val="23"/>
          <w:szCs w:val="23"/>
        </w:rPr>
        <w:t xml:space="preserve">Time taken to complete homework will vary from stage to stage to stage and will be different for each child. The class teacher will make every effort to ensure that the homework </w:t>
      </w:r>
      <w:r w:rsidR="003527D3" w:rsidRPr="00784771">
        <w:rPr>
          <w:rFonts w:ascii="Twinkl" w:hAnsi="Twinkl"/>
          <w:sz w:val="23"/>
          <w:szCs w:val="23"/>
        </w:rPr>
        <w:t xml:space="preserve">grid is flexible and </w:t>
      </w:r>
      <w:r w:rsidRPr="00784771">
        <w:rPr>
          <w:rFonts w:ascii="Twinkl" w:hAnsi="Twinkl"/>
          <w:sz w:val="23"/>
          <w:szCs w:val="23"/>
        </w:rPr>
        <w:t xml:space="preserve">can be completed within a reasonable timescale. </w:t>
      </w:r>
    </w:p>
    <w:p w14:paraId="61E9918C" w14:textId="77777777" w:rsidR="004F378F" w:rsidRPr="00784771" w:rsidRDefault="004F378F" w:rsidP="004F378F">
      <w:pPr>
        <w:pStyle w:val="NoSpacing"/>
        <w:rPr>
          <w:rFonts w:ascii="Twinkl" w:hAnsi="Twinkl"/>
          <w:sz w:val="23"/>
          <w:szCs w:val="23"/>
        </w:rPr>
      </w:pPr>
    </w:p>
    <w:p w14:paraId="0021750A" w14:textId="77777777" w:rsidR="00784771" w:rsidRDefault="00784771" w:rsidP="00045082">
      <w:pPr>
        <w:rPr>
          <w:rFonts w:ascii="Twinkl" w:hAnsi="Twinkl" w:cstheme="minorHAnsi"/>
          <w:b/>
          <w:bCs/>
          <w:sz w:val="24"/>
          <w:szCs w:val="24"/>
        </w:rPr>
      </w:pPr>
    </w:p>
    <w:p w14:paraId="5881843F" w14:textId="35E72920"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Completion of Homework </w:t>
      </w:r>
    </w:p>
    <w:p w14:paraId="7BBB3D4C" w14:textId="3291B828" w:rsidR="00045082" w:rsidRPr="00784771" w:rsidRDefault="003527D3" w:rsidP="003527D3">
      <w:pPr>
        <w:rPr>
          <w:rFonts w:ascii="Twinkl" w:hAnsi="Twinkl"/>
          <w:sz w:val="23"/>
          <w:szCs w:val="23"/>
        </w:rPr>
      </w:pPr>
      <w:r w:rsidRPr="00784771">
        <w:rPr>
          <w:rFonts w:ascii="Twinkl" w:hAnsi="Twinkl" w:cstheme="minorHAnsi"/>
          <w:sz w:val="23"/>
          <w:szCs w:val="23"/>
        </w:rPr>
        <w:t>The homework grid is optional, but we would encourage home support with their weekly reading. There is an afternoon arranged at the end of each term for the children to present and share their homework tasks together as a class.</w:t>
      </w:r>
      <w:r w:rsidR="00045082" w:rsidRPr="00784771">
        <w:rPr>
          <w:rFonts w:ascii="Twinkl" w:hAnsi="Twinkl"/>
          <w:sz w:val="23"/>
          <w:szCs w:val="23"/>
        </w:rPr>
        <w:t xml:space="preserve"> There will be an expectation that children complete their homework in a neat and tidy manner in line with our presentation of work policy. </w:t>
      </w:r>
    </w:p>
    <w:p w14:paraId="592B99B3" w14:textId="77777777" w:rsidR="004F378F" w:rsidRPr="00784771" w:rsidRDefault="004F378F" w:rsidP="004F378F">
      <w:pPr>
        <w:pStyle w:val="NoSpacing"/>
        <w:rPr>
          <w:rFonts w:ascii="Twinkl" w:hAnsi="Twinkl"/>
          <w:sz w:val="23"/>
          <w:szCs w:val="23"/>
        </w:rPr>
      </w:pPr>
    </w:p>
    <w:p w14:paraId="78B44310"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Type of Homework </w:t>
      </w:r>
      <w:proofErr w:type="gramStart"/>
      <w:r w:rsidRPr="00784771">
        <w:rPr>
          <w:rFonts w:ascii="Twinkl" w:hAnsi="Twinkl" w:cstheme="minorHAnsi"/>
          <w:b/>
          <w:bCs/>
          <w:sz w:val="24"/>
          <w:szCs w:val="24"/>
        </w:rPr>
        <w:t>commences</w:t>
      </w:r>
      <w:proofErr w:type="gramEnd"/>
      <w:r w:rsidRPr="00784771">
        <w:rPr>
          <w:rFonts w:ascii="Twinkl" w:hAnsi="Twinkl" w:cstheme="minorHAnsi"/>
          <w:b/>
          <w:bCs/>
          <w:sz w:val="24"/>
          <w:szCs w:val="24"/>
        </w:rPr>
        <w:t xml:space="preserve"> </w:t>
      </w:r>
    </w:p>
    <w:p w14:paraId="367DB141" w14:textId="0B5C5E48" w:rsidR="00045082" w:rsidRPr="00784771" w:rsidRDefault="00045082" w:rsidP="004F378F">
      <w:pPr>
        <w:pStyle w:val="NoSpacing"/>
        <w:rPr>
          <w:rFonts w:ascii="Twinkl" w:hAnsi="Twinkl"/>
          <w:sz w:val="23"/>
          <w:szCs w:val="23"/>
        </w:rPr>
      </w:pPr>
      <w:r w:rsidRPr="00784771">
        <w:rPr>
          <w:rFonts w:ascii="Twinkl" w:hAnsi="Twinkl"/>
          <w:sz w:val="23"/>
          <w:szCs w:val="23"/>
        </w:rPr>
        <w:t xml:space="preserve">Homework does not need to be written it can be discussed, tell, ask opinions, or find out information. This </w:t>
      </w:r>
      <w:r w:rsidR="003527D3" w:rsidRPr="00784771">
        <w:rPr>
          <w:rFonts w:ascii="Twinkl" w:hAnsi="Twinkl"/>
          <w:sz w:val="23"/>
          <w:szCs w:val="23"/>
        </w:rPr>
        <w:t>is an</w:t>
      </w:r>
      <w:r w:rsidRPr="00784771">
        <w:rPr>
          <w:rFonts w:ascii="Twinkl" w:hAnsi="Twinkl"/>
          <w:sz w:val="23"/>
          <w:szCs w:val="23"/>
        </w:rPr>
        <w:t xml:space="preserve"> opportunity to talk about school in an informal way</w:t>
      </w:r>
      <w:r w:rsidR="003527D3" w:rsidRPr="00784771">
        <w:rPr>
          <w:rFonts w:ascii="Twinkl" w:hAnsi="Twinkl"/>
          <w:sz w:val="23"/>
          <w:szCs w:val="23"/>
        </w:rPr>
        <w:t xml:space="preserve"> and share the learning together. </w:t>
      </w:r>
      <w:r w:rsidR="003527D3" w:rsidRPr="00784771">
        <w:rPr>
          <w:rFonts w:ascii="Twinkl" w:hAnsi="Twinkl"/>
          <w:sz w:val="23"/>
          <w:szCs w:val="23"/>
        </w:rPr>
        <w:t xml:space="preserve"> </w:t>
      </w:r>
    </w:p>
    <w:p w14:paraId="0F05C895" w14:textId="77777777" w:rsidR="005B382A" w:rsidRPr="00784771" w:rsidRDefault="005B382A" w:rsidP="00045082">
      <w:pPr>
        <w:rPr>
          <w:rFonts w:ascii="Twinkl" w:hAnsi="Twinkl" w:cstheme="minorHAnsi"/>
          <w:sz w:val="23"/>
          <w:szCs w:val="23"/>
        </w:rPr>
      </w:pPr>
    </w:p>
    <w:p w14:paraId="6BECB7EB" w14:textId="77777777" w:rsidR="005B382A" w:rsidRPr="00784771" w:rsidRDefault="005B382A" w:rsidP="004F378F">
      <w:pPr>
        <w:pStyle w:val="NoSpacing"/>
        <w:rPr>
          <w:rFonts w:ascii="Twinkl" w:hAnsi="Twinkl"/>
          <w:sz w:val="23"/>
          <w:szCs w:val="23"/>
          <w:lang w:val="en-US"/>
        </w:rPr>
      </w:pPr>
      <w:r w:rsidRPr="00784771">
        <w:rPr>
          <w:rFonts w:ascii="Twinkl" w:hAnsi="Twinkl"/>
          <w:b/>
          <w:bCs/>
          <w:sz w:val="24"/>
          <w:szCs w:val="24"/>
          <w:lang w:val="en-US"/>
        </w:rPr>
        <w:t>Differentiation</w:t>
      </w:r>
      <w:r w:rsidRPr="00784771">
        <w:rPr>
          <w:rFonts w:ascii="Twinkl" w:hAnsi="Twinkl"/>
          <w:sz w:val="23"/>
          <w:szCs w:val="23"/>
          <w:lang w:val="en-US"/>
        </w:rPr>
        <w:br/>
      </w:r>
      <w:r w:rsidRPr="00784771">
        <w:rPr>
          <w:rFonts w:ascii="Twinkl" w:hAnsi="Twinkl"/>
          <w:sz w:val="23"/>
          <w:szCs w:val="23"/>
          <w:lang w:val="en-US"/>
        </w:rPr>
        <w:br/>
        <w:t>At all times it will be necessary to take account of the different needs, learning styles and abilities of the pupils to ensure that home learning is appropriate and relevant.  As in class, differentiation can be achieved in a number of ways, including giving tasks according to class groupings, setting tasks which can be tackled in different ways, allowing differing expectation levels for completed work and asking for different support levels from parents.</w:t>
      </w:r>
      <w:r w:rsidRPr="00784771">
        <w:rPr>
          <w:rFonts w:ascii="Twinkl" w:hAnsi="Twinkl"/>
          <w:sz w:val="23"/>
          <w:szCs w:val="23"/>
          <w:lang w:val="en-US"/>
        </w:rPr>
        <w:br/>
      </w:r>
      <w:r w:rsidRPr="00784771">
        <w:rPr>
          <w:rFonts w:ascii="Twinkl" w:hAnsi="Twinkl"/>
          <w:sz w:val="23"/>
          <w:szCs w:val="23"/>
          <w:lang w:val="en-US"/>
        </w:rPr>
        <w:br/>
      </w:r>
      <w:r w:rsidRPr="00784771">
        <w:rPr>
          <w:rFonts w:ascii="Twinkl" w:hAnsi="Twinkl"/>
          <w:b/>
          <w:bCs/>
          <w:iCs/>
          <w:sz w:val="24"/>
          <w:szCs w:val="24"/>
          <w:lang w:val="en-US"/>
        </w:rPr>
        <w:t>Pupils with additional support needs</w:t>
      </w:r>
      <w:r w:rsidRPr="00784771">
        <w:rPr>
          <w:rFonts w:ascii="Twinkl" w:hAnsi="Twinkl"/>
          <w:sz w:val="23"/>
          <w:szCs w:val="23"/>
          <w:lang w:val="en-US"/>
        </w:rPr>
        <w:br/>
      </w:r>
      <w:r w:rsidRPr="00784771">
        <w:rPr>
          <w:rFonts w:ascii="Twinkl" w:hAnsi="Twinkl"/>
          <w:sz w:val="23"/>
          <w:szCs w:val="23"/>
          <w:lang w:val="en-US"/>
        </w:rPr>
        <w:br/>
        <w:t>When a child has additional support needs it may be necessary to adapt a task so that they may be able to contribute in a positive and meaningful way.  When setting home learning for pupils who have specific needs, we may need to refer to the IEP for that pupil.</w:t>
      </w:r>
    </w:p>
    <w:p w14:paraId="27B5A387" w14:textId="77777777" w:rsidR="004F378F" w:rsidRPr="00784771" w:rsidRDefault="004F378F" w:rsidP="004F378F">
      <w:pPr>
        <w:pStyle w:val="NoSpacing"/>
        <w:rPr>
          <w:rFonts w:ascii="Twinkl" w:hAnsi="Twinkl"/>
          <w:sz w:val="23"/>
          <w:szCs w:val="23"/>
        </w:rPr>
      </w:pPr>
    </w:p>
    <w:p w14:paraId="7E4F3134"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Concerns </w:t>
      </w:r>
    </w:p>
    <w:p w14:paraId="3F1F9CD0" w14:textId="77777777" w:rsidR="00045082" w:rsidRPr="00784771" w:rsidRDefault="00045082" w:rsidP="004F378F">
      <w:pPr>
        <w:pStyle w:val="NoSpacing"/>
        <w:rPr>
          <w:rFonts w:ascii="Twinkl" w:hAnsi="Twinkl"/>
          <w:sz w:val="23"/>
          <w:szCs w:val="23"/>
        </w:rPr>
      </w:pPr>
      <w:r w:rsidRPr="00784771">
        <w:rPr>
          <w:rFonts w:ascii="Twinkl" w:hAnsi="Twinkl"/>
          <w:sz w:val="23"/>
          <w:szCs w:val="23"/>
        </w:rPr>
        <w:t xml:space="preserve">If you have concerns surrounding the homework set, for example if your child is taking too long with the work, if you feel they are struggling or that they do not understand what to do or if homework becomes an issue, please either write a note to the </w:t>
      </w:r>
      <w:r w:rsidR="00525151" w:rsidRPr="00784771">
        <w:rPr>
          <w:rFonts w:ascii="Twinkl" w:hAnsi="Twinkl"/>
          <w:sz w:val="23"/>
          <w:szCs w:val="23"/>
        </w:rPr>
        <w:t xml:space="preserve">class </w:t>
      </w:r>
      <w:r w:rsidRPr="00784771">
        <w:rPr>
          <w:rFonts w:ascii="Twinkl" w:hAnsi="Twinkl"/>
          <w:sz w:val="23"/>
          <w:szCs w:val="23"/>
        </w:rPr>
        <w:t xml:space="preserve">teacher or phone the school to discuss your concerns. We will do what we can to help. </w:t>
      </w:r>
    </w:p>
    <w:p w14:paraId="3ACFBA65" w14:textId="77777777" w:rsidR="004F378F" w:rsidRPr="00784771" w:rsidRDefault="004F378F" w:rsidP="004F378F">
      <w:pPr>
        <w:pStyle w:val="NoSpacing"/>
        <w:rPr>
          <w:rFonts w:ascii="Twinkl" w:hAnsi="Twinkl"/>
          <w:sz w:val="23"/>
          <w:szCs w:val="23"/>
        </w:rPr>
      </w:pPr>
    </w:p>
    <w:p w14:paraId="5633ADBC" w14:textId="77777777" w:rsidR="00784771" w:rsidRDefault="00784771" w:rsidP="00045082">
      <w:pPr>
        <w:rPr>
          <w:rFonts w:ascii="Twinkl" w:hAnsi="Twinkl" w:cstheme="minorHAnsi"/>
          <w:b/>
          <w:bCs/>
          <w:sz w:val="28"/>
          <w:szCs w:val="28"/>
        </w:rPr>
      </w:pPr>
    </w:p>
    <w:p w14:paraId="4E2E7E92" w14:textId="0CFCB836" w:rsidR="004F378F" w:rsidRPr="00784771" w:rsidRDefault="004F378F" w:rsidP="00045082">
      <w:pPr>
        <w:rPr>
          <w:rFonts w:ascii="Twinkl" w:hAnsi="Twinkl" w:cstheme="minorHAnsi"/>
          <w:b/>
          <w:bCs/>
          <w:sz w:val="28"/>
          <w:szCs w:val="28"/>
        </w:rPr>
      </w:pPr>
      <w:r w:rsidRPr="00784771">
        <w:rPr>
          <w:rFonts w:ascii="Twinkl" w:hAnsi="Twinkl" w:cstheme="minorHAnsi"/>
          <w:b/>
          <w:bCs/>
          <w:sz w:val="28"/>
          <w:szCs w:val="28"/>
        </w:rPr>
        <w:lastRenderedPageBreak/>
        <w:t>Roles and Responsibilities</w:t>
      </w:r>
    </w:p>
    <w:p w14:paraId="68BA849F"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The School’s Role </w:t>
      </w:r>
    </w:p>
    <w:p w14:paraId="567EC2F1" w14:textId="77777777" w:rsidR="00045082" w:rsidRPr="00784771" w:rsidRDefault="00045082" w:rsidP="004F378F">
      <w:pPr>
        <w:pStyle w:val="NoSpacing"/>
        <w:numPr>
          <w:ilvl w:val="0"/>
          <w:numId w:val="22"/>
        </w:numPr>
        <w:rPr>
          <w:rFonts w:ascii="Twinkl" w:hAnsi="Twinkl"/>
          <w:sz w:val="23"/>
          <w:szCs w:val="23"/>
        </w:rPr>
      </w:pPr>
      <w:r w:rsidRPr="00784771">
        <w:rPr>
          <w:rFonts w:ascii="Twinkl" w:hAnsi="Twinkl"/>
          <w:sz w:val="23"/>
          <w:szCs w:val="23"/>
        </w:rPr>
        <w:t xml:space="preserve">To let you know what is expected of your </w:t>
      </w:r>
      <w:proofErr w:type="gramStart"/>
      <w:r w:rsidRPr="00784771">
        <w:rPr>
          <w:rFonts w:ascii="Twinkl" w:hAnsi="Twinkl"/>
          <w:sz w:val="23"/>
          <w:szCs w:val="23"/>
        </w:rPr>
        <w:t>child</w:t>
      </w:r>
      <w:proofErr w:type="gramEnd"/>
      <w:r w:rsidRPr="00784771">
        <w:rPr>
          <w:rFonts w:ascii="Twinkl" w:hAnsi="Twinkl"/>
          <w:sz w:val="23"/>
          <w:szCs w:val="23"/>
        </w:rPr>
        <w:t xml:space="preserve"> </w:t>
      </w:r>
    </w:p>
    <w:p w14:paraId="58098911" w14:textId="77777777" w:rsidR="00045082" w:rsidRPr="00784771" w:rsidRDefault="00045082" w:rsidP="004F378F">
      <w:pPr>
        <w:pStyle w:val="NoSpacing"/>
        <w:numPr>
          <w:ilvl w:val="0"/>
          <w:numId w:val="22"/>
        </w:numPr>
        <w:rPr>
          <w:rFonts w:ascii="Twinkl" w:hAnsi="Twinkl"/>
          <w:sz w:val="23"/>
          <w:szCs w:val="23"/>
        </w:rPr>
      </w:pPr>
      <w:r w:rsidRPr="00784771">
        <w:rPr>
          <w:rFonts w:ascii="Twinkl" w:hAnsi="Twinkl"/>
          <w:sz w:val="23"/>
          <w:szCs w:val="23"/>
        </w:rPr>
        <w:t xml:space="preserve">To let you know what the school expects from </w:t>
      </w:r>
      <w:proofErr w:type="gramStart"/>
      <w:r w:rsidRPr="00784771">
        <w:rPr>
          <w:rFonts w:ascii="Twinkl" w:hAnsi="Twinkl"/>
          <w:sz w:val="23"/>
          <w:szCs w:val="23"/>
        </w:rPr>
        <w:t>you</w:t>
      </w:r>
      <w:proofErr w:type="gramEnd"/>
      <w:r w:rsidRPr="00784771">
        <w:rPr>
          <w:rFonts w:ascii="Twinkl" w:hAnsi="Twinkl"/>
          <w:sz w:val="23"/>
          <w:szCs w:val="23"/>
        </w:rPr>
        <w:t xml:space="preserve"> </w:t>
      </w:r>
    </w:p>
    <w:p w14:paraId="269192A1" w14:textId="5019B7F2" w:rsidR="004F378F" w:rsidRPr="00784771" w:rsidRDefault="00045082" w:rsidP="00045082">
      <w:pPr>
        <w:pStyle w:val="NoSpacing"/>
        <w:numPr>
          <w:ilvl w:val="0"/>
          <w:numId w:val="22"/>
        </w:numPr>
        <w:rPr>
          <w:rFonts w:ascii="Twinkl" w:hAnsi="Twinkl"/>
          <w:sz w:val="23"/>
          <w:szCs w:val="23"/>
        </w:rPr>
      </w:pPr>
      <w:r w:rsidRPr="00784771">
        <w:rPr>
          <w:rFonts w:ascii="Twinkl" w:hAnsi="Twinkl"/>
          <w:sz w:val="23"/>
          <w:szCs w:val="23"/>
        </w:rPr>
        <w:t xml:space="preserve">To let you know who to contact if you have concerns or </w:t>
      </w:r>
      <w:proofErr w:type="gramStart"/>
      <w:r w:rsidRPr="00784771">
        <w:rPr>
          <w:rFonts w:ascii="Twinkl" w:hAnsi="Twinkl"/>
          <w:sz w:val="23"/>
          <w:szCs w:val="23"/>
        </w:rPr>
        <w:t>queries</w:t>
      </w:r>
      <w:proofErr w:type="gramEnd"/>
      <w:r w:rsidRPr="00784771">
        <w:rPr>
          <w:rFonts w:ascii="Twinkl" w:hAnsi="Twinkl"/>
          <w:sz w:val="23"/>
          <w:szCs w:val="23"/>
        </w:rPr>
        <w:t xml:space="preserve"> </w:t>
      </w:r>
    </w:p>
    <w:p w14:paraId="39B30171" w14:textId="77777777" w:rsidR="004F378F" w:rsidRPr="00784771" w:rsidRDefault="004F378F" w:rsidP="00045082">
      <w:pPr>
        <w:rPr>
          <w:rFonts w:ascii="Twinkl" w:hAnsi="Twinkl" w:cstheme="minorHAnsi"/>
          <w:b/>
          <w:bCs/>
          <w:sz w:val="23"/>
          <w:szCs w:val="23"/>
        </w:rPr>
      </w:pPr>
    </w:p>
    <w:p w14:paraId="234B312B"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The Teacher’s Role </w:t>
      </w:r>
    </w:p>
    <w:p w14:paraId="16AA0A00" w14:textId="77777777" w:rsidR="005B382A" w:rsidRPr="00784771" w:rsidRDefault="005B382A" w:rsidP="005B382A">
      <w:pPr>
        <w:pStyle w:val="NoSpacing"/>
        <w:numPr>
          <w:ilvl w:val="0"/>
          <w:numId w:val="17"/>
        </w:numPr>
        <w:rPr>
          <w:rFonts w:ascii="Twinkl" w:hAnsi="Twinkl"/>
          <w:sz w:val="23"/>
          <w:szCs w:val="23"/>
        </w:rPr>
      </w:pPr>
      <w:r w:rsidRPr="00784771">
        <w:rPr>
          <w:rFonts w:ascii="Twinkl" w:hAnsi="Twinkl"/>
          <w:sz w:val="23"/>
          <w:szCs w:val="23"/>
        </w:rPr>
        <w:t xml:space="preserve">Promote the value of home learning and the good home learning </w:t>
      </w:r>
      <w:proofErr w:type="gramStart"/>
      <w:r w:rsidRPr="00784771">
        <w:rPr>
          <w:rFonts w:ascii="Twinkl" w:hAnsi="Twinkl"/>
          <w:sz w:val="23"/>
          <w:szCs w:val="23"/>
        </w:rPr>
        <w:t>habits</w:t>
      </w:r>
      <w:proofErr w:type="gramEnd"/>
    </w:p>
    <w:p w14:paraId="144E7180" w14:textId="77777777" w:rsidR="00045082" w:rsidRPr="00784771" w:rsidRDefault="00045082" w:rsidP="005B382A">
      <w:pPr>
        <w:pStyle w:val="NoSpacing"/>
        <w:numPr>
          <w:ilvl w:val="0"/>
          <w:numId w:val="17"/>
        </w:numPr>
        <w:rPr>
          <w:rFonts w:ascii="Twinkl" w:hAnsi="Twinkl" w:cstheme="minorHAnsi"/>
          <w:sz w:val="23"/>
          <w:szCs w:val="23"/>
        </w:rPr>
      </w:pPr>
      <w:r w:rsidRPr="00784771">
        <w:rPr>
          <w:rFonts w:ascii="Twinkl" w:hAnsi="Twinkl" w:cstheme="minorHAnsi"/>
          <w:sz w:val="23"/>
          <w:szCs w:val="23"/>
        </w:rPr>
        <w:t xml:space="preserve">To set homework that is interesting, relevant and at the right level for your </w:t>
      </w:r>
      <w:proofErr w:type="gramStart"/>
      <w:r w:rsidRPr="00784771">
        <w:rPr>
          <w:rFonts w:ascii="Twinkl" w:hAnsi="Twinkl" w:cstheme="minorHAnsi"/>
          <w:sz w:val="23"/>
          <w:szCs w:val="23"/>
        </w:rPr>
        <w:t>child</w:t>
      </w:r>
      <w:proofErr w:type="gramEnd"/>
      <w:r w:rsidRPr="00784771">
        <w:rPr>
          <w:rFonts w:ascii="Twinkl" w:hAnsi="Twinkl" w:cstheme="minorHAnsi"/>
          <w:sz w:val="23"/>
          <w:szCs w:val="23"/>
        </w:rPr>
        <w:t xml:space="preserve"> </w:t>
      </w:r>
    </w:p>
    <w:p w14:paraId="20650AA0" w14:textId="77777777" w:rsidR="00045082" w:rsidRPr="00784771" w:rsidRDefault="00045082" w:rsidP="005B382A">
      <w:pPr>
        <w:pStyle w:val="NoSpacing"/>
        <w:numPr>
          <w:ilvl w:val="0"/>
          <w:numId w:val="17"/>
        </w:numPr>
        <w:rPr>
          <w:rFonts w:ascii="Twinkl" w:hAnsi="Twinkl" w:cstheme="minorHAnsi"/>
          <w:sz w:val="23"/>
          <w:szCs w:val="23"/>
        </w:rPr>
      </w:pPr>
      <w:r w:rsidRPr="00784771">
        <w:rPr>
          <w:rFonts w:ascii="Twinkl" w:hAnsi="Twinkl" w:cstheme="minorHAnsi"/>
          <w:sz w:val="23"/>
          <w:szCs w:val="23"/>
        </w:rPr>
        <w:t xml:space="preserve">To clearly explain the purpose of the homework to the children </w:t>
      </w:r>
    </w:p>
    <w:p w14:paraId="5F556EC5" w14:textId="77777777" w:rsidR="005B382A" w:rsidRPr="00784771" w:rsidRDefault="005B382A" w:rsidP="005B382A">
      <w:pPr>
        <w:pStyle w:val="NoSpacing"/>
        <w:numPr>
          <w:ilvl w:val="0"/>
          <w:numId w:val="17"/>
        </w:numPr>
        <w:rPr>
          <w:rFonts w:ascii="Twinkl" w:hAnsi="Twinkl"/>
          <w:sz w:val="23"/>
          <w:szCs w:val="23"/>
        </w:rPr>
      </w:pPr>
      <w:r w:rsidRPr="00784771">
        <w:rPr>
          <w:rFonts w:ascii="Twinkl" w:hAnsi="Twinkl"/>
          <w:sz w:val="23"/>
          <w:szCs w:val="23"/>
        </w:rPr>
        <w:t xml:space="preserve">Set realistic time frames; some larger pieces may take more than a </w:t>
      </w:r>
      <w:proofErr w:type="gramStart"/>
      <w:r w:rsidRPr="00784771">
        <w:rPr>
          <w:rFonts w:ascii="Twinkl" w:hAnsi="Twinkl"/>
          <w:sz w:val="23"/>
          <w:szCs w:val="23"/>
        </w:rPr>
        <w:t>week</w:t>
      </w:r>
      <w:proofErr w:type="gramEnd"/>
    </w:p>
    <w:p w14:paraId="6B8762D1" w14:textId="77777777" w:rsidR="005B382A" w:rsidRPr="00784771" w:rsidRDefault="005B382A" w:rsidP="005B382A">
      <w:pPr>
        <w:pStyle w:val="NoSpacing"/>
        <w:numPr>
          <w:ilvl w:val="0"/>
          <w:numId w:val="17"/>
        </w:numPr>
        <w:rPr>
          <w:rFonts w:ascii="Twinkl" w:hAnsi="Twinkl"/>
          <w:sz w:val="23"/>
          <w:szCs w:val="23"/>
        </w:rPr>
      </w:pPr>
      <w:r w:rsidRPr="00784771">
        <w:rPr>
          <w:rFonts w:ascii="Twinkl" w:hAnsi="Twinkl"/>
          <w:sz w:val="23"/>
          <w:szCs w:val="23"/>
        </w:rPr>
        <w:t xml:space="preserve">Make expectations clear to pupils and </w:t>
      </w:r>
      <w:proofErr w:type="gramStart"/>
      <w:r w:rsidRPr="00784771">
        <w:rPr>
          <w:rFonts w:ascii="Twinkl" w:hAnsi="Twinkl"/>
          <w:sz w:val="23"/>
          <w:szCs w:val="23"/>
        </w:rPr>
        <w:t>parents</w:t>
      </w:r>
      <w:proofErr w:type="gramEnd"/>
    </w:p>
    <w:p w14:paraId="08F86E0A" w14:textId="77777777" w:rsidR="00045082" w:rsidRPr="00784771" w:rsidRDefault="00045082" w:rsidP="005B382A">
      <w:pPr>
        <w:pStyle w:val="NoSpacing"/>
        <w:numPr>
          <w:ilvl w:val="0"/>
          <w:numId w:val="17"/>
        </w:numPr>
        <w:rPr>
          <w:rFonts w:ascii="Twinkl" w:hAnsi="Twinkl" w:cstheme="minorHAnsi"/>
          <w:sz w:val="23"/>
          <w:szCs w:val="23"/>
        </w:rPr>
      </w:pPr>
      <w:r w:rsidRPr="00784771">
        <w:rPr>
          <w:rFonts w:ascii="Twinkl" w:hAnsi="Twinkl" w:cstheme="minorHAnsi"/>
          <w:sz w:val="23"/>
          <w:szCs w:val="23"/>
        </w:rPr>
        <w:t xml:space="preserve">To be aware of other pressures and responsibilities children may </w:t>
      </w:r>
      <w:proofErr w:type="gramStart"/>
      <w:r w:rsidRPr="00784771">
        <w:rPr>
          <w:rFonts w:ascii="Twinkl" w:hAnsi="Twinkl" w:cstheme="minorHAnsi"/>
          <w:sz w:val="23"/>
          <w:szCs w:val="23"/>
        </w:rPr>
        <w:t>have</w:t>
      </w:r>
      <w:proofErr w:type="gramEnd"/>
      <w:r w:rsidRPr="00784771">
        <w:rPr>
          <w:rFonts w:ascii="Twinkl" w:hAnsi="Twinkl" w:cstheme="minorHAnsi"/>
          <w:sz w:val="23"/>
          <w:szCs w:val="23"/>
        </w:rPr>
        <w:t xml:space="preserve"> </w:t>
      </w:r>
    </w:p>
    <w:p w14:paraId="3DA21ACC" w14:textId="77777777" w:rsidR="005B382A" w:rsidRPr="00784771" w:rsidRDefault="005B382A" w:rsidP="005B382A">
      <w:pPr>
        <w:pStyle w:val="NoSpacing"/>
        <w:numPr>
          <w:ilvl w:val="0"/>
          <w:numId w:val="17"/>
        </w:numPr>
        <w:rPr>
          <w:rFonts w:ascii="Twinkl" w:hAnsi="Twinkl"/>
          <w:sz w:val="23"/>
          <w:szCs w:val="23"/>
        </w:rPr>
      </w:pPr>
      <w:r w:rsidRPr="00784771">
        <w:rPr>
          <w:rFonts w:ascii="Twinkl" w:hAnsi="Twinkl"/>
          <w:sz w:val="23"/>
          <w:szCs w:val="23"/>
        </w:rPr>
        <w:t xml:space="preserve">Give children feedback, oral or written, on the </w:t>
      </w:r>
      <w:proofErr w:type="gramStart"/>
      <w:r w:rsidRPr="00784771">
        <w:rPr>
          <w:rFonts w:ascii="Twinkl" w:hAnsi="Twinkl"/>
          <w:sz w:val="23"/>
          <w:szCs w:val="23"/>
        </w:rPr>
        <w:t>work</w:t>
      </w:r>
      <w:proofErr w:type="gramEnd"/>
    </w:p>
    <w:p w14:paraId="0EEAE18C" w14:textId="77777777" w:rsidR="00045082" w:rsidRPr="00784771" w:rsidRDefault="00045082" w:rsidP="005B382A">
      <w:pPr>
        <w:pStyle w:val="NoSpacing"/>
        <w:numPr>
          <w:ilvl w:val="0"/>
          <w:numId w:val="17"/>
        </w:numPr>
        <w:rPr>
          <w:rFonts w:ascii="Twinkl" w:hAnsi="Twinkl" w:cstheme="minorHAnsi"/>
          <w:sz w:val="23"/>
          <w:szCs w:val="23"/>
        </w:rPr>
      </w:pPr>
      <w:r w:rsidRPr="00784771">
        <w:rPr>
          <w:rFonts w:ascii="Twinkl" w:hAnsi="Twinkl" w:cstheme="minorHAnsi"/>
          <w:sz w:val="23"/>
          <w:szCs w:val="23"/>
        </w:rPr>
        <w:t xml:space="preserve">To give recognition for effort and work well done </w:t>
      </w:r>
    </w:p>
    <w:p w14:paraId="769A126A" w14:textId="77777777" w:rsidR="005B382A" w:rsidRPr="00784771" w:rsidRDefault="005B382A" w:rsidP="005B382A">
      <w:pPr>
        <w:pStyle w:val="NoSpacing"/>
        <w:rPr>
          <w:rFonts w:ascii="Twinkl" w:hAnsi="Twinkl"/>
          <w:sz w:val="23"/>
          <w:szCs w:val="23"/>
        </w:rPr>
      </w:pPr>
    </w:p>
    <w:p w14:paraId="0FC17315" w14:textId="77777777" w:rsidR="005B382A" w:rsidRPr="00784771" w:rsidRDefault="005B382A" w:rsidP="005B382A">
      <w:pPr>
        <w:pStyle w:val="NoSpacing"/>
        <w:rPr>
          <w:rFonts w:ascii="Twinkl" w:hAnsi="Twinkl"/>
          <w:b/>
          <w:sz w:val="23"/>
          <w:szCs w:val="23"/>
        </w:rPr>
      </w:pPr>
      <w:r w:rsidRPr="00784771">
        <w:rPr>
          <w:rFonts w:ascii="Twinkl" w:hAnsi="Twinkl"/>
          <w:b/>
          <w:sz w:val="24"/>
          <w:szCs w:val="24"/>
        </w:rPr>
        <w:t>The Headteacher’s Role</w:t>
      </w:r>
    </w:p>
    <w:p w14:paraId="0B68A8CD" w14:textId="77777777" w:rsidR="005B382A" w:rsidRPr="00784771" w:rsidRDefault="005B382A" w:rsidP="005B382A">
      <w:pPr>
        <w:pStyle w:val="NoSpacing"/>
        <w:rPr>
          <w:rFonts w:ascii="Twinkl" w:hAnsi="Twinkl"/>
          <w:sz w:val="23"/>
          <w:szCs w:val="23"/>
        </w:rPr>
      </w:pPr>
    </w:p>
    <w:p w14:paraId="49206E7A" w14:textId="77777777" w:rsidR="005B382A" w:rsidRPr="00784771" w:rsidRDefault="005B382A" w:rsidP="005B382A">
      <w:pPr>
        <w:pStyle w:val="NoSpacing"/>
        <w:numPr>
          <w:ilvl w:val="0"/>
          <w:numId w:val="19"/>
        </w:numPr>
        <w:rPr>
          <w:rFonts w:ascii="Twinkl" w:hAnsi="Twinkl"/>
          <w:sz w:val="23"/>
          <w:szCs w:val="23"/>
        </w:rPr>
      </w:pPr>
      <w:r w:rsidRPr="00784771">
        <w:rPr>
          <w:rFonts w:ascii="Twinkl" w:hAnsi="Twinkl"/>
          <w:color w:val="000000"/>
          <w:sz w:val="23"/>
          <w:szCs w:val="23"/>
          <w:lang w:val="en-US"/>
        </w:rPr>
        <w:t xml:space="preserve">Ensure all staff, parents and pupils understand and promote the home learning </w:t>
      </w:r>
      <w:proofErr w:type="gramStart"/>
      <w:r w:rsidRPr="00784771">
        <w:rPr>
          <w:rFonts w:ascii="Twinkl" w:hAnsi="Twinkl"/>
          <w:color w:val="000000"/>
          <w:sz w:val="23"/>
          <w:szCs w:val="23"/>
          <w:lang w:val="en-US"/>
        </w:rPr>
        <w:t>policy</w:t>
      </w:r>
      <w:proofErr w:type="gramEnd"/>
    </w:p>
    <w:p w14:paraId="7C3B2C63" w14:textId="77777777" w:rsidR="005B382A" w:rsidRPr="00784771" w:rsidRDefault="005B382A" w:rsidP="005B382A">
      <w:pPr>
        <w:pStyle w:val="NoSpacing"/>
        <w:numPr>
          <w:ilvl w:val="0"/>
          <w:numId w:val="19"/>
        </w:numPr>
        <w:rPr>
          <w:rFonts w:ascii="Twinkl" w:hAnsi="Twinkl"/>
          <w:sz w:val="23"/>
          <w:szCs w:val="23"/>
        </w:rPr>
      </w:pPr>
      <w:r w:rsidRPr="00784771">
        <w:rPr>
          <w:rFonts w:ascii="Twinkl" w:hAnsi="Twinkl"/>
          <w:color w:val="000000"/>
          <w:sz w:val="23"/>
          <w:szCs w:val="23"/>
          <w:lang w:val="en-US"/>
        </w:rPr>
        <w:t xml:space="preserve">Monitor and evaluate </w:t>
      </w:r>
      <w:proofErr w:type="gramStart"/>
      <w:r w:rsidRPr="00784771">
        <w:rPr>
          <w:rFonts w:ascii="Twinkl" w:hAnsi="Twinkl"/>
          <w:color w:val="000000"/>
          <w:sz w:val="23"/>
          <w:szCs w:val="23"/>
          <w:lang w:val="en-US"/>
        </w:rPr>
        <w:t>practice</w:t>
      </w:r>
      <w:proofErr w:type="gramEnd"/>
    </w:p>
    <w:p w14:paraId="0522CBA7" w14:textId="77777777" w:rsidR="005B382A" w:rsidRPr="00784771" w:rsidRDefault="005B382A" w:rsidP="005B382A">
      <w:pPr>
        <w:pStyle w:val="NoSpacing"/>
        <w:numPr>
          <w:ilvl w:val="0"/>
          <w:numId w:val="19"/>
        </w:numPr>
        <w:rPr>
          <w:rFonts w:ascii="Twinkl" w:hAnsi="Twinkl"/>
          <w:sz w:val="23"/>
          <w:szCs w:val="23"/>
        </w:rPr>
      </w:pPr>
      <w:r w:rsidRPr="00784771">
        <w:rPr>
          <w:rFonts w:ascii="Twinkl" w:hAnsi="Twinkl"/>
          <w:color w:val="000000"/>
          <w:sz w:val="23"/>
          <w:szCs w:val="23"/>
          <w:lang w:val="en-US"/>
        </w:rPr>
        <w:t xml:space="preserve">Review the aims and procedures of the </w:t>
      </w:r>
      <w:proofErr w:type="gramStart"/>
      <w:r w:rsidRPr="00784771">
        <w:rPr>
          <w:rFonts w:ascii="Twinkl" w:hAnsi="Twinkl"/>
          <w:color w:val="000000"/>
          <w:sz w:val="23"/>
          <w:szCs w:val="23"/>
          <w:lang w:val="en-US"/>
        </w:rPr>
        <w:t>policy</w:t>
      </w:r>
      <w:proofErr w:type="gramEnd"/>
    </w:p>
    <w:p w14:paraId="3E7C5326" w14:textId="5ECF3FE7" w:rsidR="004F378F" w:rsidRPr="00784771" w:rsidRDefault="005B382A" w:rsidP="00784771">
      <w:pPr>
        <w:pStyle w:val="NoSpacing"/>
        <w:numPr>
          <w:ilvl w:val="0"/>
          <w:numId w:val="19"/>
        </w:numPr>
        <w:rPr>
          <w:rFonts w:ascii="Twinkl" w:hAnsi="Twinkl"/>
          <w:sz w:val="23"/>
          <w:szCs w:val="23"/>
        </w:rPr>
      </w:pPr>
      <w:r w:rsidRPr="00784771">
        <w:rPr>
          <w:rFonts w:ascii="Twinkl" w:hAnsi="Twinkl"/>
          <w:color w:val="000000"/>
          <w:sz w:val="23"/>
          <w:szCs w:val="23"/>
          <w:lang w:val="en-US"/>
        </w:rPr>
        <w:t xml:space="preserve">Take account of the views of pupils, </w:t>
      </w:r>
      <w:proofErr w:type="gramStart"/>
      <w:r w:rsidRPr="00784771">
        <w:rPr>
          <w:rFonts w:ascii="Twinkl" w:hAnsi="Twinkl"/>
          <w:color w:val="000000"/>
          <w:sz w:val="23"/>
          <w:szCs w:val="23"/>
          <w:lang w:val="en-US"/>
        </w:rPr>
        <w:t>parents</w:t>
      </w:r>
      <w:proofErr w:type="gramEnd"/>
      <w:r w:rsidRPr="00784771">
        <w:rPr>
          <w:rFonts w:ascii="Twinkl" w:hAnsi="Twinkl"/>
          <w:color w:val="000000"/>
          <w:sz w:val="23"/>
          <w:szCs w:val="23"/>
          <w:lang w:val="en-US"/>
        </w:rPr>
        <w:t xml:space="preserve"> and staff</w:t>
      </w:r>
    </w:p>
    <w:p w14:paraId="1E12D048" w14:textId="77777777" w:rsidR="00784771" w:rsidRDefault="00784771" w:rsidP="00045082">
      <w:pPr>
        <w:rPr>
          <w:rFonts w:ascii="Twinkl" w:hAnsi="Twinkl" w:cstheme="minorHAnsi"/>
          <w:b/>
          <w:bCs/>
          <w:sz w:val="24"/>
          <w:szCs w:val="24"/>
        </w:rPr>
      </w:pPr>
    </w:p>
    <w:p w14:paraId="428EACCD" w14:textId="6E5DC31B"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Pupil’s Role </w:t>
      </w:r>
    </w:p>
    <w:p w14:paraId="5A695DF4" w14:textId="3A6E51D2" w:rsidR="00045082" w:rsidRPr="00784771" w:rsidRDefault="00045082"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To take t</w:t>
      </w:r>
      <w:r w:rsidR="00525151" w:rsidRPr="00784771">
        <w:rPr>
          <w:rFonts w:ascii="Twinkl" w:hAnsi="Twinkl" w:cstheme="minorHAnsi"/>
          <w:sz w:val="23"/>
          <w:szCs w:val="23"/>
        </w:rPr>
        <w:t xml:space="preserve">he homework home in your homework </w:t>
      </w:r>
      <w:r w:rsidR="003527D3" w:rsidRPr="00784771">
        <w:rPr>
          <w:rFonts w:ascii="Twinkl" w:hAnsi="Twinkl" w:cstheme="minorHAnsi"/>
          <w:sz w:val="23"/>
          <w:szCs w:val="23"/>
        </w:rPr>
        <w:t>bag</w:t>
      </w:r>
    </w:p>
    <w:p w14:paraId="17463116" w14:textId="77777777" w:rsidR="00045082" w:rsidRPr="00784771" w:rsidRDefault="00045082"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To make the time to do the </w:t>
      </w:r>
      <w:proofErr w:type="gramStart"/>
      <w:r w:rsidRPr="00784771">
        <w:rPr>
          <w:rFonts w:ascii="Twinkl" w:hAnsi="Twinkl" w:cstheme="minorHAnsi"/>
          <w:sz w:val="23"/>
          <w:szCs w:val="23"/>
        </w:rPr>
        <w:t>homework</w:t>
      </w:r>
      <w:proofErr w:type="gramEnd"/>
      <w:r w:rsidRPr="00784771">
        <w:rPr>
          <w:rFonts w:ascii="Twinkl" w:hAnsi="Twinkl" w:cstheme="minorHAnsi"/>
          <w:sz w:val="23"/>
          <w:szCs w:val="23"/>
        </w:rPr>
        <w:t xml:space="preserve"> </w:t>
      </w:r>
    </w:p>
    <w:p w14:paraId="7AD5CB7E" w14:textId="77777777" w:rsidR="00045082" w:rsidRPr="00784771" w:rsidRDefault="00045082"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To look for help if you are stuck or </w:t>
      </w:r>
      <w:proofErr w:type="gramStart"/>
      <w:r w:rsidRPr="00784771">
        <w:rPr>
          <w:rFonts w:ascii="Twinkl" w:hAnsi="Twinkl" w:cstheme="minorHAnsi"/>
          <w:sz w:val="23"/>
          <w:szCs w:val="23"/>
        </w:rPr>
        <w:t>frustrated</w:t>
      </w:r>
      <w:proofErr w:type="gramEnd"/>
      <w:r w:rsidRPr="00784771">
        <w:rPr>
          <w:rFonts w:ascii="Twinkl" w:hAnsi="Twinkl" w:cstheme="minorHAnsi"/>
          <w:sz w:val="23"/>
          <w:szCs w:val="23"/>
        </w:rPr>
        <w:t xml:space="preserve"> </w:t>
      </w:r>
    </w:p>
    <w:p w14:paraId="76EC8AF2" w14:textId="18CCCC98" w:rsidR="00045082" w:rsidRPr="00784771" w:rsidRDefault="00045082"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To bring your homework back to school </w:t>
      </w:r>
      <w:r w:rsidR="003527D3" w:rsidRPr="00784771">
        <w:rPr>
          <w:rFonts w:ascii="Twinkl" w:hAnsi="Twinkl" w:cstheme="minorHAnsi"/>
          <w:sz w:val="23"/>
          <w:szCs w:val="23"/>
        </w:rPr>
        <w:t>for the sharing afternoon</w:t>
      </w:r>
    </w:p>
    <w:p w14:paraId="6B9B4E96" w14:textId="77777777" w:rsidR="00045082" w:rsidRPr="00784771" w:rsidRDefault="00045082"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To hand your homework in on time </w:t>
      </w:r>
    </w:p>
    <w:p w14:paraId="4022C741" w14:textId="77777777" w:rsidR="005B382A" w:rsidRPr="00784771" w:rsidRDefault="005B382A"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Plan their tasks for the week to fit in with other </w:t>
      </w:r>
      <w:proofErr w:type="gramStart"/>
      <w:r w:rsidRPr="00784771">
        <w:rPr>
          <w:rFonts w:ascii="Twinkl" w:hAnsi="Twinkl" w:cstheme="minorHAnsi"/>
          <w:sz w:val="23"/>
          <w:szCs w:val="23"/>
        </w:rPr>
        <w:t>activities</w:t>
      </w:r>
      <w:proofErr w:type="gramEnd"/>
    </w:p>
    <w:p w14:paraId="1142DEB6" w14:textId="77777777" w:rsidR="005B382A" w:rsidRPr="00784771" w:rsidRDefault="005B382A"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Complete their work to the best of their </w:t>
      </w:r>
      <w:proofErr w:type="gramStart"/>
      <w:r w:rsidRPr="00784771">
        <w:rPr>
          <w:rFonts w:ascii="Twinkl" w:hAnsi="Twinkl" w:cstheme="minorHAnsi"/>
          <w:sz w:val="23"/>
          <w:szCs w:val="23"/>
        </w:rPr>
        <w:t>ability</w:t>
      </w:r>
      <w:proofErr w:type="gramEnd"/>
    </w:p>
    <w:p w14:paraId="4D669447" w14:textId="77777777" w:rsidR="005B382A" w:rsidRPr="00784771" w:rsidRDefault="005B382A"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Listen carefully when home learning is being </w:t>
      </w:r>
      <w:proofErr w:type="gramStart"/>
      <w:r w:rsidRPr="00784771">
        <w:rPr>
          <w:rFonts w:ascii="Twinkl" w:hAnsi="Twinkl" w:cstheme="minorHAnsi"/>
          <w:sz w:val="23"/>
          <w:szCs w:val="23"/>
        </w:rPr>
        <w:t>explained</w:t>
      </w:r>
      <w:proofErr w:type="gramEnd"/>
    </w:p>
    <w:p w14:paraId="73534F6A" w14:textId="77777777" w:rsidR="005B382A" w:rsidRPr="00784771" w:rsidRDefault="005B382A"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Ask for help early if they are having </w:t>
      </w:r>
      <w:proofErr w:type="gramStart"/>
      <w:r w:rsidRPr="00784771">
        <w:rPr>
          <w:rFonts w:ascii="Twinkl" w:hAnsi="Twinkl" w:cstheme="minorHAnsi"/>
          <w:sz w:val="23"/>
          <w:szCs w:val="23"/>
        </w:rPr>
        <w:t>difficulty</w:t>
      </w:r>
      <w:proofErr w:type="gramEnd"/>
    </w:p>
    <w:p w14:paraId="5E1A9DBA" w14:textId="77777777" w:rsidR="005B382A" w:rsidRPr="00784771" w:rsidRDefault="005B382A" w:rsidP="005B382A">
      <w:pPr>
        <w:pStyle w:val="NoSpacing"/>
        <w:numPr>
          <w:ilvl w:val="0"/>
          <w:numId w:val="15"/>
        </w:numPr>
        <w:rPr>
          <w:rFonts w:ascii="Twinkl" w:hAnsi="Twinkl" w:cstheme="minorHAnsi"/>
          <w:sz w:val="23"/>
          <w:szCs w:val="23"/>
        </w:rPr>
      </w:pPr>
      <w:r w:rsidRPr="00784771">
        <w:rPr>
          <w:rFonts w:ascii="Twinkl" w:hAnsi="Twinkl" w:cstheme="minorHAnsi"/>
          <w:sz w:val="23"/>
          <w:szCs w:val="23"/>
        </w:rPr>
        <w:t xml:space="preserve">Ensure a parent or carer signs their home </w:t>
      </w:r>
      <w:proofErr w:type="gramStart"/>
      <w:r w:rsidRPr="00784771">
        <w:rPr>
          <w:rFonts w:ascii="Twinkl" w:hAnsi="Twinkl" w:cstheme="minorHAnsi"/>
          <w:sz w:val="23"/>
          <w:szCs w:val="23"/>
        </w:rPr>
        <w:t>learning</w:t>
      </w:r>
      <w:proofErr w:type="gramEnd"/>
      <w:r w:rsidRPr="00784771">
        <w:rPr>
          <w:rFonts w:ascii="Twinkl" w:hAnsi="Twinkl" w:cstheme="minorHAnsi"/>
          <w:sz w:val="23"/>
          <w:szCs w:val="23"/>
        </w:rPr>
        <w:t xml:space="preserve"> </w:t>
      </w:r>
    </w:p>
    <w:p w14:paraId="3E21CB1A" w14:textId="77777777" w:rsidR="00525151" w:rsidRPr="00784771" w:rsidRDefault="00525151" w:rsidP="00525151">
      <w:pPr>
        <w:pStyle w:val="ListParagraph"/>
        <w:rPr>
          <w:rFonts w:ascii="Twinkl" w:hAnsi="Twinkl" w:cstheme="minorHAnsi"/>
          <w:sz w:val="23"/>
          <w:szCs w:val="23"/>
        </w:rPr>
      </w:pPr>
    </w:p>
    <w:p w14:paraId="317978D1"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Parent’s Role </w:t>
      </w:r>
    </w:p>
    <w:p w14:paraId="1C1CB1A2" w14:textId="77777777" w:rsidR="00045082" w:rsidRPr="00784771" w:rsidRDefault="00045082" w:rsidP="004F378F">
      <w:pPr>
        <w:pStyle w:val="NoSpacing"/>
        <w:numPr>
          <w:ilvl w:val="0"/>
          <w:numId w:val="21"/>
        </w:numPr>
        <w:rPr>
          <w:rFonts w:ascii="Twinkl" w:hAnsi="Twinkl"/>
          <w:sz w:val="23"/>
          <w:szCs w:val="23"/>
        </w:rPr>
      </w:pPr>
      <w:r w:rsidRPr="00784771">
        <w:rPr>
          <w:rFonts w:ascii="Twinkl" w:hAnsi="Twinkl"/>
          <w:sz w:val="23"/>
          <w:szCs w:val="23"/>
        </w:rPr>
        <w:t xml:space="preserve">To encourage and support you </w:t>
      </w:r>
      <w:proofErr w:type="gramStart"/>
      <w:r w:rsidRPr="00784771">
        <w:rPr>
          <w:rFonts w:ascii="Twinkl" w:hAnsi="Twinkl"/>
          <w:sz w:val="23"/>
          <w:szCs w:val="23"/>
        </w:rPr>
        <w:t>child</w:t>
      </w:r>
      <w:proofErr w:type="gramEnd"/>
      <w:r w:rsidRPr="00784771">
        <w:rPr>
          <w:rFonts w:ascii="Twinkl" w:hAnsi="Twinkl"/>
          <w:sz w:val="23"/>
          <w:szCs w:val="23"/>
        </w:rPr>
        <w:t xml:space="preserve"> </w:t>
      </w:r>
    </w:p>
    <w:p w14:paraId="13D7672D" w14:textId="77777777" w:rsidR="00045082" w:rsidRPr="00784771" w:rsidRDefault="00045082" w:rsidP="004F378F">
      <w:pPr>
        <w:pStyle w:val="NoSpacing"/>
        <w:numPr>
          <w:ilvl w:val="0"/>
          <w:numId w:val="21"/>
        </w:numPr>
        <w:rPr>
          <w:rFonts w:ascii="Twinkl" w:hAnsi="Twinkl"/>
          <w:sz w:val="23"/>
          <w:szCs w:val="23"/>
        </w:rPr>
      </w:pPr>
      <w:r w:rsidRPr="00784771">
        <w:rPr>
          <w:rFonts w:ascii="Twinkl" w:hAnsi="Twinkl"/>
          <w:sz w:val="23"/>
          <w:szCs w:val="23"/>
        </w:rPr>
        <w:t xml:space="preserve">To talk to your child about what they are doing for </w:t>
      </w:r>
      <w:proofErr w:type="gramStart"/>
      <w:r w:rsidRPr="00784771">
        <w:rPr>
          <w:rFonts w:ascii="Twinkl" w:hAnsi="Twinkl"/>
          <w:sz w:val="23"/>
          <w:szCs w:val="23"/>
        </w:rPr>
        <w:t>homework</w:t>
      </w:r>
      <w:proofErr w:type="gramEnd"/>
      <w:r w:rsidRPr="00784771">
        <w:rPr>
          <w:rFonts w:ascii="Twinkl" w:hAnsi="Twinkl"/>
          <w:sz w:val="23"/>
          <w:szCs w:val="23"/>
        </w:rPr>
        <w:t xml:space="preserve"> </w:t>
      </w:r>
    </w:p>
    <w:p w14:paraId="499DDC39" w14:textId="77777777" w:rsidR="005B382A" w:rsidRPr="00784771" w:rsidRDefault="005B382A" w:rsidP="004F378F">
      <w:pPr>
        <w:pStyle w:val="NoSpacing"/>
        <w:numPr>
          <w:ilvl w:val="0"/>
          <w:numId w:val="21"/>
        </w:numPr>
        <w:rPr>
          <w:rFonts w:ascii="Twinkl" w:hAnsi="Twinkl"/>
          <w:sz w:val="23"/>
          <w:szCs w:val="23"/>
        </w:rPr>
      </w:pPr>
      <w:r w:rsidRPr="00784771">
        <w:rPr>
          <w:rFonts w:ascii="Twinkl" w:hAnsi="Twinkl"/>
          <w:sz w:val="23"/>
          <w:szCs w:val="23"/>
        </w:rPr>
        <w:lastRenderedPageBreak/>
        <w:t xml:space="preserve">Check that they can provide any necessary resources and if not let school know early – not when home learning is </w:t>
      </w:r>
      <w:proofErr w:type="gramStart"/>
      <w:r w:rsidRPr="00784771">
        <w:rPr>
          <w:rFonts w:ascii="Twinkl" w:hAnsi="Twinkl"/>
          <w:sz w:val="23"/>
          <w:szCs w:val="23"/>
        </w:rPr>
        <w:t>due</w:t>
      </w:r>
      <w:proofErr w:type="gramEnd"/>
    </w:p>
    <w:p w14:paraId="48165D5C" w14:textId="77777777" w:rsidR="00045082" w:rsidRPr="00784771" w:rsidRDefault="00045082" w:rsidP="004F378F">
      <w:pPr>
        <w:pStyle w:val="NoSpacing"/>
        <w:numPr>
          <w:ilvl w:val="0"/>
          <w:numId w:val="21"/>
        </w:numPr>
        <w:rPr>
          <w:rFonts w:ascii="Twinkl" w:hAnsi="Twinkl"/>
          <w:sz w:val="23"/>
          <w:szCs w:val="23"/>
        </w:rPr>
      </w:pPr>
      <w:r w:rsidRPr="00784771">
        <w:rPr>
          <w:rFonts w:ascii="Twinkl" w:hAnsi="Twinkl"/>
          <w:sz w:val="23"/>
          <w:szCs w:val="23"/>
        </w:rPr>
        <w:t xml:space="preserve">To get in touch with the school if you have </w:t>
      </w:r>
      <w:proofErr w:type="gramStart"/>
      <w:r w:rsidRPr="00784771">
        <w:rPr>
          <w:rFonts w:ascii="Twinkl" w:hAnsi="Twinkl"/>
          <w:sz w:val="23"/>
          <w:szCs w:val="23"/>
        </w:rPr>
        <w:t>concerns</w:t>
      </w:r>
      <w:proofErr w:type="gramEnd"/>
      <w:r w:rsidRPr="00784771">
        <w:rPr>
          <w:rFonts w:ascii="Twinkl" w:hAnsi="Twinkl"/>
          <w:sz w:val="23"/>
          <w:szCs w:val="23"/>
        </w:rPr>
        <w:t xml:space="preserve"> </w:t>
      </w:r>
    </w:p>
    <w:p w14:paraId="1D08666B" w14:textId="77777777" w:rsidR="005B382A" w:rsidRPr="00784771" w:rsidRDefault="005B382A" w:rsidP="004F378F">
      <w:pPr>
        <w:pStyle w:val="NoSpacing"/>
        <w:numPr>
          <w:ilvl w:val="0"/>
          <w:numId w:val="21"/>
        </w:numPr>
        <w:rPr>
          <w:rFonts w:ascii="Twinkl" w:hAnsi="Twinkl"/>
          <w:sz w:val="23"/>
          <w:szCs w:val="23"/>
        </w:rPr>
      </w:pPr>
      <w:r w:rsidRPr="00784771">
        <w:rPr>
          <w:rFonts w:ascii="Twinkl" w:hAnsi="Twinkl"/>
          <w:sz w:val="23"/>
          <w:szCs w:val="23"/>
        </w:rPr>
        <w:t xml:space="preserve">Provide a suitable environment to work in free of </w:t>
      </w:r>
      <w:proofErr w:type="gramStart"/>
      <w:r w:rsidRPr="00784771">
        <w:rPr>
          <w:rFonts w:ascii="Twinkl" w:hAnsi="Twinkl"/>
          <w:sz w:val="23"/>
          <w:szCs w:val="23"/>
        </w:rPr>
        <w:t>distractions</w:t>
      </w:r>
      <w:proofErr w:type="gramEnd"/>
    </w:p>
    <w:p w14:paraId="664DE219" w14:textId="77777777" w:rsidR="00045082" w:rsidRPr="00784771" w:rsidRDefault="00045082" w:rsidP="004F378F">
      <w:pPr>
        <w:pStyle w:val="NoSpacing"/>
        <w:numPr>
          <w:ilvl w:val="0"/>
          <w:numId w:val="21"/>
        </w:numPr>
        <w:rPr>
          <w:rFonts w:ascii="Twinkl" w:hAnsi="Twinkl"/>
          <w:sz w:val="23"/>
          <w:szCs w:val="23"/>
        </w:rPr>
      </w:pPr>
      <w:r w:rsidRPr="00784771">
        <w:rPr>
          <w:rFonts w:ascii="Twinkl" w:hAnsi="Twinkl"/>
          <w:sz w:val="23"/>
          <w:szCs w:val="23"/>
        </w:rPr>
        <w:t xml:space="preserve">To be patient </w:t>
      </w:r>
    </w:p>
    <w:p w14:paraId="54E7C102" w14:textId="77777777" w:rsidR="005B382A" w:rsidRPr="00784771" w:rsidRDefault="005B382A" w:rsidP="004F378F">
      <w:pPr>
        <w:pStyle w:val="NoSpacing"/>
        <w:numPr>
          <w:ilvl w:val="0"/>
          <w:numId w:val="21"/>
        </w:numPr>
        <w:rPr>
          <w:rFonts w:ascii="Twinkl" w:hAnsi="Twinkl"/>
          <w:sz w:val="23"/>
          <w:szCs w:val="23"/>
        </w:rPr>
      </w:pPr>
      <w:r w:rsidRPr="00784771">
        <w:rPr>
          <w:rFonts w:ascii="Twinkl" w:hAnsi="Twinkl"/>
          <w:sz w:val="23"/>
          <w:szCs w:val="23"/>
        </w:rPr>
        <w:t>Feed back to the teacher any areas of concern regarding any aspect of home learning</w:t>
      </w:r>
    </w:p>
    <w:p w14:paraId="59E44117" w14:textId="77777777" w:rsidR="00045082" w:rsidRPr="00784771" w:rsidRDefault="00045082" w:rsidP="004F378F">
      <w:pPr>
        <w:pStyle w:val="NoSpacing"/>
        <w:numPr>
          <w:ilvl w:val="0"/>
          <w:numId w:val="21"/>
        </w:numPr>
        <w:rPr>
          <w:rFonts w:ascii="Twinkl" w:hAnsi="Twinkl"/>
          <w:sz w:val="23"/>
          <w:szCs w:val="23"/>
        </w:rPr>
      </w:pPr>
      <w:r w:rsidRPr="00784771">
        <w:rPr>
          <w:rFonts w:ascii="Twinkl" w:hAnsi="Twinkl"/>
          <w:sz w:val="23"/>
          <w:szCs w:val="23"/>
        </w:rPr>
        <w:t xml:space="preserve">To sign the homework jotter or diary to show that the work has been </w:t>
      </w:r>
      <w:proofErr w:type="gramStart"/>
      <w:r w:rsidRPr="00784771">
        <w:rPr>
          <w:rFonts w:ascii="Twinkl" w:hAnsi="Twinkl"/>
          <w:sz w:val="23"/>
          <w:szCs w:val="23"/>
        </w:rPr>
        <w:t>completed</w:t>
      </w:r>
      <w:proofErr w:type="gramEnd"/>
      <w:r w:rsidRPr="00784771">
        <w:rPr>
          <w:rFonts w:ascii="Twinkl" w:hAnsi="Twinkl"/>
          <w:sz w:val="23"/>
          <w:szCs w:val="23"/>
        </w:rPr>
        <w:t xml:space="preserve"> </w:t>
      </w:r>
    </w:p>
    <w:p w14:paraId="24A2079E" w14:textId="77777777" w:rsidR="005B382A" w:rsidRPr="00784771" w:rsidRDefault="005B382A" w:rsidP="004F378F">
      <w:pPr>
        <w:pStyle w:val="NoSpacing"/>
        <w:numPr>
          <w:ilvl w:val="0"/>
          <w:numId w:val="21"/>
        </w:numPr>
        <w:rPr>
          <w:rFonts w:ascii="Twinkl" w:hAnsi="Twinkl"/>
          <w:sz w:val="23"/>
          <w:szCs w:val="23"/>
        </w:rPr>
      </w:pPr>
      <w:r w:rsidRPr="00784771">
        <w:rPr>
          <w:rFonts w:ascii="Twinkl" w:hAnsi="Twinkl"/>
          <w:sz w:val="23"/>
          <w:szCs w:val="23"/>
        </w:rPr>
        <w:t xml:space="preserve">Be aware of safe internet use when your child is using the </w:t>
      </w:r>
      <w:proofErr w:type="gramStart"/>
      <w:r w:rsidRPr="00784771">
        <w:rPr>
          <w:rFonts w:ascii="Twinkl" w:hAnsi="Twinkl"/>
          <w:sz w:val="23"/>
          <w:szCs w:val="23"/>
        </w:rPr>
        <w:t>computer</w:t>
      </w:r>
      <w:proofErr w:type="gramEnd"/>
    </w:p>
    <w:p w14:paraId="770B0054" w14:textId="77777777" w:rsidR="005B382A" w:rsidRPr="00784771" w:rsidRDefault="005B382A" w:rsidP="004F378F">
      <w:pPr>
        <w:pStyle w:val="NoSpacing"/>
        <w:numPr>
          <w:ilvl w:val="0"/>
          <w:numId w:val="21"/>
        </w:numPr>
        <w:rPr>
          <w:rFonts w:ascii="Twinkl" w:hAnsi="Twinkl"/>
          <w:sz w:val="23"/>
          <w:szCs w:val="23"/>
        </w:rPr>
      </w:pPr>
      <w:r w:rsidRPr="00784771">
        <w:rPr>
          <w:rFonts w:ascii="Twinkl" w:hAnsi="Twinkl"/>
          <w:sz w:val="23"/>
          <w:szCs w:val="23"/>
        </w:rPr>
        <w:t xml:space="preserve">Show interest and praise good </w:t>
      </w:r>
      <w:proofErr w:type="gramStart"/>
      <w:r w:rsidRPr="00784771">
        <w:rPr>
          <w:rFonts w:ascii="Twinkl" w:hAnsi="Twinkl"/>
          <w:sz w:val="23"/>
          <w:szCs w:val="23"/>
        </w:rPr>
        <w:t>efforts</w:t>
      </w:r>
      <w:proofErr w:type="gramEnd"/>
    </w:p>
    <w:p w14:paraId="1C74C67B" w14:textId="77777777" w:rsidR="003527D3" w:rsidRPr="00784771" w:rsidRDefault="003527D3" w:rsidP="003527D3">
      <w:pPr>
        <w:pStyle w:val="NoSpacing"/>
        <w:ind w:left="720"/>
        <w:rPr>
          <w:rFonts w:ascii="Twinkl" w:hAnsi="Twinkl"/>
          <w:sz w:val="23"/>
          <w:szCs w:val="23"/>
        </w:rPr>
      </w:pPr>
    </w:p>
    <w:p w14:paraId="7C187EBD" w14:textId="77777777"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t xml:space="preserve">What is helpful to know about homework? </w:t>
      </w:r>
    </w:p>
    <w:p w14:paraId="52C30BF9" w14:textId="77777777" w:rsidR="00045082" w:rsidRPr="00784771" w:rsidRDefault="00525151" w:rsidP="004F378F">
      <w:pPr>
        <w:pStyle w:val="NoSpacing"/>
        <w:numPr>
          <w:ilvl w:val="0"/>
          <w:numId w:val="20"/>
        </w:numPr>
        <w:rPr>
          <w:rFonts w:ascii="Twinkl" w:hAnsi="Twinkl"/>
          <w:sz w:val="23"/>
          <w:szCs w:val="23"/>
        </w:rPr>
      </w:pPr>
      <w:r w:rsidRPr="00784771">
        <w:rPr>
          <w:rFonts w:ascii="Twinkl" w:hAnsi="Twinkl"/>
          <w:sz w:val="23"/>
          <w:szCs w:val="23"/>
        </w:rPr>
        <w:t>If your child completes</w:t>
      </w:r>
      <w:r w:rsidR="00045082" w:rsidRPr="00784771">
        <w:rPr>
          <w:rFonts w:ascii="Twinkl" w:hAnsi="Twinkl"/>
          <w:sz w:val="23"/>
          <w:szCs w:val="23"/>
        </w:rPr>
        <w:t xml:space="preserve"> their homework regularly this can add up to an extra year’s schooling by the time the leave school </w:t>
      </w:r>
    </w:p>
    <w:p w14:paraId="1FAF3E47" w14:textId="77777777" w:rsidR="00045082" w:rsidRPr="00784771" w:rsidRDefault="00045082" w:rsidP="004F378F">
      <w:pPr>
        <w:pStyle w:val="NoSpacing"/>
        <w:numPr>
          <w:ilvl w:val="0"/>
          <w:numId w:val="20"/>
        </w:numPr>
        <w:rPr>
          <w:rFonts w:ascii="Twinkl" w:hAnsi="Twinkl"/>
          <w:sz w:val="23"/>
          <w:szCs w:val="23"/>
        </w:rPr>
      </w:pPr>
      <w:r w:rsidRPr="00784771">
        <w:rPr>
          <w:rFonts w:ascii="Twinkl" w:hAnsi="Twinkl"/>
          <w:sz w:val="23"/>
          <w:szCs w:val="23"/>
        </w:rPr>
        <w:t xml:space="preserve">Supporting children at home is vital success - between the ages of 5 and 16 children spend approximately 15% of their time in </w:t>
      </w:r>
      <w:proofErr w:type="gramStart"/>
      <w:r w:rsidRPr="00784771">
        <w:rPr>
          <w:rFonts w:ascii="Twinkl" w:hAnsi="Twinkl"/>
          <w:sz w:val="23"/>
          <w:szCs w:val="23"/>
        </w:rPr>
        <w:t>school</w:t>
      </w:r>
      <w:proofErr w:type="gramEnd"/>
      <w:r w:rsidRPr="00784771">
        <w:rPr>
          <w:rFonts w:ascii="Twinkl" w:hAnsi="Twinkl"/>
          <w:sz w:val="23"/>
          <w:szCs w:val="23"/>
        </w:rPr>
        <w:t xml:space="preserve"> </w:t>
      </w:r>
    </w:p>
    <w:p w14:paraId="20F4F612" w14:textId="77777777" w:rsidR="00045082" w:rsidRPr="00784771" w:rsidRDefault="00045082" w:rsidP="004F378F">
      <w:pPr>
        <w:pStyle w:val="NoSpacing"/>
        <w:numPr>
          <w:ilvl w:val="0"/>
          <w:numId w:val="20"/>
        </w:numPr>
        <w:rPr>
          <w:rFonts w:ascii="Twinkl" w:hAnsi="Twinkl"/>
          <w:sz w:val="23"/>
          <w:szCs w:val="23"/>
        </w:rPr>
      </w:pPr>
      <w:r w:rsidRPr="00784771">
        <w:rPr>
          <w:rFonts w:ascii="Twinkl" w:hAnsi="Twinkl"/>
          <w:sz w:val="23"/>
          <w:szCs w:val="23"/>
        </w:rPr>
        <w:t xml:space="preserve">Being positive and encouraging your child with their homework is the most important part of your </w:t>
      </w:r>
      <w:proofErr w:type="gramStart"/>
      <w:r w:rsidRPr="00784771">
        <w:rPr>
          <w:rFonts w:ascii="Twinkl" w:hAnsi="Twinkl"/>
          <w:sz w:val="23"/>
          <w:szCs w:val="23"/>
        </w:rPr>
        <w:t>role</w:t>
      </w:r>
      <w:proofErr w:type="gramEnd"/>
      <w:r w:rsidRPr="00784771">
        <w:rPr>
          <w:rFonts w:ascii="Twinkl" w:hAnsi="Twinkl"/>
          <w:sz w:val="23"/>
          <w:szCs w:val="23"/>
        </w:rPr>
        <w:t xml:space="preserve"> </w:t>
      </w:r>
    </w:p>
    <w:p w14:paraId="7090E6EE" w14:textId="77777777" w:rsidR="00045082" w:rsidRPr="00784771" w:rsidRDefault="00045082" w:rsidP="004F378F">
      <w:pPr>
        <w:pStyle w:val="NoSpacing"/>
        <w:numPr>
          <w:ilvl w:val="0"/>
          <w:numId w:val="20"/>
        </w:numPr>
        <w:rPr>
          <w:rFonts w:ascii="Twinkl" w:hAnsi="Twinkl"/>
          <w:sz w:val="23"/>
          <w:szCs w:val="23"/>
        </w:rPr>
      </w:pPr>
      <w:r w:rsidRPr="00784771">
        <w:rPr>
          <w:rFonts w:ascii="Twinkl" w:hAnsi="Twinkl"/>
          <w:sz w:val="23"/>
          <w:szCs w:val="23"/>
        </w:rPr>
        <w:t xml:space="preserve">Even if you have little time or many children to organise you can still be involved by showing an interest and offering </w:t>
      </w:r>
      <w:proofErr w:type="gramStart"/>
      <w:r w:rsidRPr="00784771">
        <w:rPr>
          <w:rFonts w:ascii="Twinkl" w:hAnsi="Twinkl"/>
          <w:sz w:val="23"/>
          <w:szCs w:val="23"/>
        </w:rPr>
        <w:t>encouragement</w:t>
      </w:r>
      <w:proofErr w:type="gramEnd"/>
      <w:r w:rsidRPr="00784771">
        <w:rPr>
          <w:rFonts w:ascii="Twinkl" w:hAnsi="Twinkl"/>
          <w:sz w:val="23"/>
          <w:szCs w:val="23"/>
        </w:rPr>
        <w:t xml:space="preserve"> </w:t>
      </w:r>
    </w:p>
    <w:p w14:paraId="01F822DD" w14:textId="77777777" w:rsidR="00045082" w:rsidRPr="00784771" w:rsidRDefault="00045082" w:rsidP="004F378F">
      <w:pPr>
        <w:pStyle w:val="NoSpacing"/>
        <w:numPr>
          <w:ilvl w:val="0"/>
          <w:numId w:val="20"/>
        </w:numPr>
        <w:rPr>
          <w:rFonts w:ascii="Twinkl" w:hAnsi="Twinkl"/>
          <w:sz w:val="23"/>
          <w:szCs w:val="23"/>
        </w:rPr>
      </w:pPr>
      <w:r w:rsidRPr="00784771">
        <w:rPr>
          <w:rFonts w:ascii="Twinkl" w:hAnsi="Twinkl"/>
          <w:sz w:val="23"/>
          <w:szCs w:val="23"/>
        </w:rPr>
        <w:t xml:space="preserve">Every child learns in a different way – </w:t>
      </w:r>
      <w:r w:rsidR="00525151" w:rsidRPr="00784771">
        <w:rPr>
          <w:rFonts w:ascii="Twinkl" w:hAnsi="Twinkl"/>
          <w:sz w:val="23"/>
          <w:szCs w:val="23"/>
        </w:rPr>
        <w:t>it may not be the way you learnt</w:t>
      </w:r>
      <w:r w:rsidRPr="00784771">
        <w:rPr>
          <w:rFonts w:ascii="Twinkl" w:hAnsi="Twinkl"/>
          <w:sz w:val="23"/>
          <w:szCs w:val="23"/>
        </w:rPr>
        <w:t xml:space="preserve">. Listen to what they say about how they like to learn. </w:t>
      </w:r>
    </w:p>
    <w:p w14:paraId="275E2911" w14:textId="77777777" w:rsidR="00525151" w:rsidRPr="00784771" w:rsidRDefault="00045082" w:rsidP="004F378F">
      <w:pPr>
        <w:pStyle w:val="NoSpacing"/>
        <w:numPr>
          <w:ilvl w:val="0"/>
          <w:numId w:val="20"/>
        </w:numPr>
        <w:rPr>
          <w:rFonts w:ascii="Twinkl" w:hAnsi="Twinkl"/>
          <w:sz w:val="23"/>
          <w:szCs w:val="23"/>
        </w:rPr>
      </w:pPr>
      <w:r w:rsidRPr="00784771">
        <w:rPr>
          <w:rFonts w:ascii="Twinkl" w:hAnsi="Twinkl"/>
          <w:sz w:val="23"/>
          <w:szCs w:val="23"/>
        </w:rPr>
        <w:t xml:space="preserve">If your child is having problems with homework or if it is becoming a problem or an issue, contact the school – we can support you </w:t>
      </w:r>
      <w:proofErr w:type="gramStart"/>
      <w:r w:rsidRPr="00784771">
        <w:rPr>
          <w:rFonts w:ascii="Twinkl" w:hAnsi="Twinkl"/>
          <w:sz w:val="23"/>
          <w:szCs w:val="23"/>
        </w:rPr>
        <w:t>too</w:t>
      </w:r>
      <w:proofErr w:type="gramEnd"/>
      <w:r w:rsidRPr="00784771">
        <w:rPr>
          <w:rFonts w:ascii="Twinkl" w:hAnsi="Twinkl"/>
          <w:sz w:val="23"/>
          <w:szCs w:val="23"/>
        </w:rPr>
        <w:t xml:space="preserve"> </w:t>
      </w:r>
    </w:p>
    <w:p w14:paraId="625A2E2B" w14:textId="77777777" w:rsidR="004F378F" w:rsidRPr="00784771" w:rsidRDefault="004F378F" w:rsidP="004F378F">
      <w:pPr>
        <w:pStyle w:val="NoSpacing"/>
        <w:ind w:left="720"/>
        <w:rPr>
          <w:rFonts w:ascii="Twinkl" w:hAnsi="Twinkl"/>
          <w:sz w:val="23"/>
          <w:szCs w:val="23"/>
        </w:rPr>
      </w:pPr>
    </w:p>
    <w:p w14:paraId="38AA12EB" w14:textId="77777777" w:rsidR="00045082" w:rsidRPr="00784771" w:rsidRDefault="00045082" w:rsidP="00525151">
      <w:pPr>
        <w:rPr>
          <w:rFonts w:ascii="Twinkl" w:hAnsi="Twinkl" w:cstheme="minorHAnsi"/>
          <w:sz w:val="24"/>
          <w:szCs w:val="24"/>
        </w:rPr>
      </w:pPr>
      <w:r w:rsidRPr="00784771">
        <w:rPr>
          <w:rFonts w:ascii="Twinkl" w:hAnsi="Twinkl" w:cstheme="minorHAnsi"/>
          <w:b/>
          <w:bCs/>
          <w:sz w:val="24"/>
          <w:szCs w:val="24"/>
        </w:rPr>
        <w:t xml:space="preserve">What helps at home? </w:t>
      </w:r>
    </w:p>
    <w:p w14:paraId="6FA49F67" w14:textId="77777777" w:rsidR="00045082" w:rsidRPr="00784771" w:rsidRDefault="00045082" w:rsidP="004F378F">
      <w:pPr>
        <w:pStyle w:val="NoSpacing"/>
        <w:rPr>
          <w:rFonts w:ascii="Twinkl" w:hAnsi="Twinkl"/>
          <w:sz w:val="23"/>
          <w:szCs w:val="23"/>
        </w:rPr>
      </w:pPr>
      <w:r w:rsidRPr="00784771">
        <w:rPr>
          <w:rFonts w:ascii="Twinkl" w:hAnsi="Twinkl"/>
          <w:sz w:val="23"/>
          <w:szCs w:val="23"/>
        </w:rPr>
        <w:t xml:space="preserve">Here are a few questions to discuss with your child to find out their best way of working. </w:t>
      </w:r>
    </w:p>
    <w:p w14:paraId="1984310D" w14:textId="77777777" w:rsidR="00045082" w:rsidRPr="00784771" w:rsidRDefault="00045082" w:rsidP="003527D3">
      <w:pPr>
        <w:pStyle w:val="NoSpacing"/>
        <w:numPr>
          <w:ilvl w:val="0"/>
          <w:numId w:val="26"/>
        </w:numPr>
        <w:rPr>
          <w:rFonts w:ascii="Twinkl" w:hAnsi="Twinkl"/>
          <w:sz w:val="23"/>
          <w:szCs w:val="23"/>
        </w:rPr>
      </w:pPr>
      <w:r w:rsidRPr="00784771">
        <w:rPr>
          <w:rFonts w:ascii="Twinkl" w:hAnsi="Twinkl"/>
          <w:sz w:val="23"/>
          <w:szCs w:val="23"/>
        </w:rPr>
        <w:t xml:space="preserve">Where are they least likely to be disturbed when completing their homework? </w:t>
      </w:r>
    </w:p>
    <w:p w14:paraId="7F5A724C" w14:textId="77777777" w:rsidR="00045082" w:rsidRPr="00784771" w:rsidRDefault="00045082" w:rsidP="004F378F">
      <w:pPr>
        <w:pStyle w:val="NoSpacing"/>
        <w:numPr>
          <w:ilvl w:val="0"/>
          <w:numId w:val="23"/>
        </w:numPr>
        <w:rPr>
          <w:rFonts w:ascii="Twinkl" w:hAnsi="Twinkl"/>
          <w:sz w:val="23"/>
          <w:szCs w:val="23"/>
        </w:rPr>
      </w:pPr>
      <w:r w:rsidRPr="00784771">
        <w:rPr>
          <w:rFonts w:ascii="Twinkl" w:hAnsi="Twinkl"/>
          <w:sz w:val="23"/>
          <w:szCs w:val="23"/>
        </w:rPr>
        <w:t xml:space="preserve">Do they prefer to have company when they work or to work alone? </w:t>
      </w:r>
    </w:p>
    <w:p w14:paraId="4BDFBEC0" w14:textId="77777777" w:rsidR="00045082" w:rsidRPr="00784771" w:rsidRDefault="00045082" w:rsidP="004F378F">
      <w:pPr>
        <w:pStyle w:val="NoSpacing"/>
        <w:numPr>
          <w:ilvl w:val="0"/>
          <w:numId w:val="23"/>
        </w:numPr>
        <w:rPr>
          <w:rFonts w:ascii="Twinkl" w:hAnsi="Twinkl"/>
          <w:sz w:val="23"/>
          <w:szCs w:val="23"/>
        </w:rPr>
      </w:pPr>
      <w:r w:rsidRPr="00784771">
        <w:rPr>
          <w:rFonts w:ascii="Twinkl" w:hAnsi="Twinkl"/>
          <w:sz w:val="23"/>
          <w:szCs w:val="23"/>
        </w:rPr>
        <w:t xml:space="preserve">Where is the most comfortable place for them to complete homework? </w:t>
      </w:r>
    </w:p>
    <w:p w14:paraId="61A5B061" w14:textId="77777777" w:rsidR="00045082" w:rsidRPr="00784771" w:rsidRDefault="00045082" w:rsidP="004F378F">
      <w:pPr>
        <w:pStyle w:val="NoSpacing"/>
        <w:numPr>
          <w:ilvl w:val="0"/>
          <w:numId w:val="23"/>
        </w:numPr>
        <w:rPr>
          <w:rFonts w:ascii="Twinkl" w:hAnsi="Twinkl"/>
          <w:sz w:val="23"/>
          <w:szCs w:val="23"/>
        </w:rPr>
      </w:pPr>
      <w:r w:rsidRPr="00784771">
        <w:rPr>
          <w:rFonts w:ascii="Twinkl" w:hAnsi="Twinkl"/>
          <w:sz w:val="23"/>
          <w:szCs w:val="23"/>
        </w:rPr>
        <w:t xml:space="preserve">When is the best time to complete tasks? </w:t>
      </w:r>
    </w:p>
    <w:p w14:paraId="2C6C50E8" w14:textId="77777777" w:rsidR="00045082" w:rsidRPr="00784771" w:rsidRDefault="00045082" w:rsidP="004F378F">
      <w:pPr>
        <w:pStyle w:val="NoSpacing"/>
        <w:numPr>
          <w:ilvl w:val="0"/>
          <w:numId w:val="23"/>
        </w:numPr>
        <w:rPr>
          <w:rFonts w:ascii="Twinkl" w:hAnsi="Twinkl"/>
          <w:sz w:val="23"/>
          <w:szCs w:val="23"/>
        </w:rPr>
      </w:pPr>
      <w:r w:rsidRPr="00784771">
        <w:rPr>
          <w:rFonts w:ascii="Twinkl" w:hAnsi="Twinkl"/>
          <w:sz w:val="23"/>
          <w:szCs w:val="23"/>
        </w:rPr>
        <w:t xml:space="preserve">Do they work best when listening to music or do they need peace and quiet to concentrate? </w:t>
      </w:r>
    </w:p>
    <w:p w14:paraId="52689BB0" w14:textId="77777777" w:rsidR="004F378F" w:rsidRPr="00784771" w:rsidRDefault="004F378F" w:rsidP="004F378F">
      <w:pPr>
        <w:pStyle w:val="NoSpacing"/>
        <w:rPr>
          <w:rFonts w:ascii="Twinkl" w:hAnsi="Twinkl"/>
          <w:sz w:val="23"/>
          <w:szCs w:val="23"/>
        </w:rPr>
      </w:pPr>
    </w:p>
    <w:p w14:paraId="12298CC0" w14:textId="77777777" w:rsidR="00045082" w:rsidRPr="00784771" w:rsidRDefault="00045082" w:rsidP="004F378F">
      <w:pPr>
        <w:pStyle w:val="NoSpacing"/>
        <w:rPr>
          <w:rFonts w:ascii="Twinkl" w:hAnsi="Twinkl"/>
          <w:sz w:val="23"/>
          <w:szCs w:val="23"/>
        </w:rPr>
      </w:pPr>
      <w:r w:rsidRPr="00784771">
        <w:rPr>
          <w:rFonts w:ascii="Twinkl" w:hAnsi="Twinkl"/>
          <w:sz w:val="23"/>
          <w:szCs w:val="23"/>
        </w:rPr>
        <w:t xml:space="preserve">Sometimes your child can become </w:t>
      </w:r>
      <w:proofErr w:type="gramStart"/>
      <w:r w:rsidRPr="00784771">
        <w:rPr>
          <w:rFonts w:ascii="Twinkl" w:hAnsi="Twinkl"/>
          <w:sz w:val="23"/>
          <w:szCs w:val="23"/>
        </w:rPr>
        <w:t>stuck</w:t>
      </w:r>
      <w:proofErr w:type="gramEnd"/>
      <w:r w:rsidRPr="00784771">
        <w:rPr>
          <w:rFonts w:ascii="Twinkl" w:hAnsi="Twinkl"/>
          <w:sz w:val="23"/>
          <w:szCs w:val="23"/>
        </w:rPr>
        <w:t xml:space="preserve"> and you can be unsure of how to help. In this case: </w:t>
      </w:r>
    </w:p>
    <w:p w14:paraId="5F09651C" w14:textId="77777777" w:rsidR="00045082" w:rsidRPr="00784771" w:rsidRDefault="00045082" w:rsidP="004F378F">
      <w:pPr>
        <w:pStyle w:val="NoSpacing"/>
        <w:numPr>
          <w:ilvl w:val="0"/>
          <w:numId w:val="24"/>
        </w:numPr>
        <w:rPr>
          <w:rFonts w:ascii="Twinkl" w:hAnsi="Twinkl"/>
          <w:sz w:val="23"/>
          <w:szCs w:val="23"/>
        </w:rPr>
      </w:pPr>
      <w:r w:rsidRPr="00784771">
        <w:rPr>
          <w:rFonts w:ascii="Twinkl" w:hAnsi="Twinkl"/>
          <w:sz w:val="23"/>
          <w:szCs w:val="23"/>
        </w:rPr>
        <w:t xml:space="preserve">Ask your child to explain what the problem </w:t>
      </w:r>
      <w:proofErr w:type="gramStart"/>
      <w:r w:rsidRPr="00784771">
        <w:rPr>
          <w:rFonts w:ascii="Twinkl" w:hAnsi="Twinkl"/>
          <w:sz w:val="23"/>
          <w:szCs w:val="23"/>
        </w:rPr>
        <w:t>is</w:t>
      </w:r>
      <w:proofErr w:type="gramEnd"/>
      <w:r w:rsidRPr="00784771">
        <w:rPr>
          <w:rFonts w:ascii="Twinkl" w:hAnsi="Twinkl"/>
          <w:sz w:val="23"/>
          <w:szCs w:val="23"/>
        </w:rPr>
        <w:t xml:space="preserve"> </w:t>
      </w:r>
    </w:p>
    <w:p w14:paraId="0678C854" w14:textId="77777777" w:rsidR="00045082" w:rsidRPr="00784771" w:rsidRDefault="00045082" w:rsidP="004F378F">
      <w:pPr>
        <w:pStyle w:val="NoSpacing"/>
        <w:numPr>
          <w:ilvl w:val="0"/>
          <w:numId w:val="24"/>
        </w:numPr>
        <w:rPr>
          <w:rFonts w:ascii="Twinkl" w:hAnsi="Twinkl"/>
          <w:sz w:val="23"/>
          <w:szCs w:val="23"/>
        </w:rPr>
      </w:pPr>
      <w:r w:rsidRPr="00784771">
        <w:rPr>
          <w:rFonts w:ascii="Twinkl" w:hAnsi="Twinkl"/>
          <w:sz w:val="23"/>
          <w:szCs w:val="23"/>
        </w:rPr>
        <w:t xml:space="preserve">Reassure them –everyone gets stuck </w:t>
      </w:r>
      <w:proofErr w:type="gramStart"/>
      <w:r w:rsidRPr="00784771">
        <w:rPr>
          <w:rFonts w:ascii="Twinkl" w:hAnsi="Twinkl"/>
          <w:sz w:val="23"/>
          <w:szCs w:val="23"/>
        </w:rPr>
        <w:t>sometimes</w:t>
      </w:r>
      <w:proofErr w:type="gramEnd"/>
      <w:r w:rsidRPr="00784771">
        <w:rPr>
          <w:rFonts w:ascii="Twinkl" w:hAnsi="Twinkl"/>
          <w:sz w:val="23"/>
          <w:szCs w:val="23"/>
        </w:rPr>
        <w:t xml:space="preserve"> </w:t>
      </w:r>
    </w:p>
    <w:p w14:paraId="62A9FA3B" w14:textId="77777777" w:rsidR="00045082" w:rsidRPr="00784771" w:rsidRDefault="00045082" w:rsidP="004F378F">
      <w:pPr>
        <w:pStyle w:val="NoSpacing"/>
        <w:numPr>
          <w:ilvl w:val="0"/>
          <w:numId w:val="24"/>
        </w:numPr>
        <w:rPr>
          <w:rFonts w:ascii="Twinkl" w:hAnsi="Twinkl"/>
          <w:sz w:val="23"/>
          <w:szCs w:val="23"/>
        </w:rPr>
      </w:pPr>
      <w:r w:rsidRPr="00784771">
        <w:rPr>
          <w:rFonts w:ascii="Twinkl" w:hAnsi="Twinkl"/>
          <w:sz w:val="23"/>
          <w:szCs w:val="23"/>
        </w:rPr>
        <w:t xml:space="preserve">Talk through the problem to help things become </w:t>
      </w:r>
      <w:proofErr w:type="gramStart"/>
      <w:r w:rsidRPr="00784771">
        <w:rPr>
          <w:rFonts w:ascii="Twinkl" w:hAnsi="Twinkl"/>
          <w:sz w:val="23"/>
          <w:szCs w:val="23"/>
        </w:rPr>
        <w:t>clearer</w:t>
      </w:r>
      <w:proofErr w:type="gramEnd"/>
      <w:r w:rsidRPr="00784771">
        <w:rPr>
          <w:rFonts w:ascii="Twinkl" w:hAnsi="Twinkl"/>
          <w:sz w:val="23"/>
          <w:szCs w:val="23"/>
        </w:rPr>
        <w:t xml:space="preserve"> </w:t>
      </w:r>
    </w:p>
    <w:p w14:paraId="2DF1A0B9" w14:textId="77777777" w:rsidR="00045082" w:rsidRPr="00784771" w:rsidRDefault="00045082" w:rsidP="004F378F">
      <w:pPr>
        <w:pStyle w:val="NoSpacing"/>
        <w:numPr>
          <w:ilvl w:val="0"/>
          <w:numId w:val="24"/>
        </w:numPr>
        <w:rPr>
          <w:rFonts w:ascii="Twinkl" w:hAnsi="Twinkl"/>
          <w:sz w:val="23"/>
          <w:szCs w:val="23"/>
        </w:rPr>
      </w:pPr>
      <w:r w:rsidRPr="00784771">
        <w:rPr>
          <w:rFonts w:ascii="Twinkl" w:hAnsi="Twinkl"/>
          <w:sz w:val="23"/>
          <w:szCs w:val="23"/>
        </w:rPr>
        <w:t xml:space="preserve">If this does not work write a brief note to school explaining what the problem is </w:t>
      </w:r>
    </w:p>
    <w:p w14:paraId="79312B79" w14:textId="77777777" w:rsidR="00784771" w:rsidRDefault="00784771" w:rsidP="00045082">
      <w:pPr>
        <w:rPr>
          <w:rFonts w:ascii="Twinkl" w:hAnsi="Twinkl" w:cstheme="minorHAnsi"/>
          <w:sz w:val="23"/>
          <w:szCs w:val="23"/>
        </w:rPr>
      </w:pPr>
    </w:p>
    <w:p w14:paraId="7F219E89" w14:textId="77777777" w:rsidR="00784771" w:rsidRDefault="00784771" w:rsidP="00045082">
      <w:pPr>
        <w:rPr>
          <w:rFonts w:ascii="Twinkl" w:hAnsi="Twinkl" w:cstheme="minorHAnsi"/>
          <w:b/>
          <w:bCs/>
          <w:sz w:val="24"/>
          <w:szCs w:val="24"/>
        </w:rPr>
      </w:pPr>
    </w:p>
    <w:p w14:paraId="4FB1DBDD" w14:textId="179CE606" w:rsidR="00045082" w:rsidRPr="00784771" w:rsidRDefault="00045082" w:rsidP="00045082">
      <w:pPr>
        <w:rPr>
          <w:rFonts w:ascii="Twinkl" w:hAnsi="Twinkl" w:cstheme="minorHAnsi"/>
          <w:sz w:val="24"/>
          <w:szCs w:val="24"/>
        </w:rPr>
      </w:pPr>
      <w:r w:rsidRPr="00784771">
        <w:rPr>
          <w:rFonts w:ascii="Twinkl" w:hAnsi="Twinkl" w:cstheme="minorHAnsi"/>
          <w:b/>
          <w:bCs/>
          <w:sz w:val="24"/>
          <w:szCs w:val="24"/>
        </w:rPr>
        <w:lastRenderedPageBreak/>
        <w:t xml:space="preserve">Further Information </w:t>
      </w:r>
    </w:p>
    <w:p w14:paraId="754C9BA7" w14:textId="77777777" w:rsidR="00045082" w:rsidRPr="00784771" w:rsidRDefault="00045082" w:rsidP="00045082">
      <w:pPr>
        <w:rPr>
          <w:rFonts w:ascii="Twinkl" w:hAnsi="Twinkl" w:cstheme="minorHAnsi"/>
          <w:sz w:val="23"/>
          <w:szCs w:val="23"/>
        </w:rPr>
      </w:pPr>
      <w:r w:rsidRPr="00784771">
        <w:rPr>
          <w:rFonts w:ascii="Twinkl" w:hAnsi="Twinkl" w:cstheme="minorHAnsi"/>
          <w:sz w:val="23"/>
          <w:szCs w:val="23"/>
        </w:rPr>
        <w:t xml:space="preserve">If you are interested in </w:t>
      </w:r>
      <w:r w:rsidR="00525151" w:rsidRPr="00784771">
        <w:rPr>
          <w:rFonts w:ascii="Twinkl" w:hAnsi="Twinkl" w:cstheme="minorHAnsi"/>
          <w:sz w:val="23"/>
          <w:szCs w:val="23"/>
        </w:rPr>
        <w:t>finding</w:t>
      </w:r>
      <w:r w:rsidRPr="00784771">
        <w:rPr>
          <w:rFonts w:ascii="Twinkl" w:hAnsi="Twinkl" w:cstheme="minorHAnsi"/>
          <w:sz w:val="23"/>
          <w:szCs w:val="23"/>
        </w:rPr>
        <w:t xml:space="preserve"> out more about homework, the following web sites will be </w:t>
      </w:r>
      <w:proofErr w:type="gramStart"/>
      <w:r w:rsidRPr="00784771">
        <w:rPr>
          <w:rFonts w:ascii="Twinkl" w:hAnsi="Twinkl" w:cstheme="minorHAnsi"/>
          <w:sz w:val="23"/>
          <w:szCs w:val="23"/>
        </w:rPr>
        <w:t>useful:-</w:t>
      </w:r>
      <w:proofErr w:type="gramEnd"/>
      <w:r w:rsidRPr="00784771">
        <w:rPr>
          <w:rFonts w:ascii="Twinkl" w:hAnsi="Twinkl" w:cstheme="minorHAnsi"/>
          <w:sz w:val="23"/>
          <w:szCs w:val="23"/>
        </w:rPr>
        <w:t xml:space="preserve"> </w:t>
      </w:r>
    </w:p>
    <w:p w14:paraId="16FC44DD" w14:textId="77777777" w:rsidR="00045082" w:rsidRPr="00784771" w:rsidRDefault="00045082" w:rsidP="00045082">
      <w:pPr>
        <w:rPr>
          <w:rFonts w:ascii="Twinkl" w:hAnsi="Twinkl" w:cstheme="minorHAnsi"/>
          <w:sz w:val="23"/>
          <w:szCs w:val="23"/>
        </w:rPr>
      </w:pPr>
      <w:r w:rsidRPr="00784771">
        <w:rPr>
          <w:rFonts w:ascii="Twinkl" w:hAnsi="Twinkl" w:cstheme="minorHAnsi"/>
          <w:sz w:val="23"/>
          <w:szCs w:val="23"/>
        </w:rPr>
        <w:t xml:space="preserve">www.parentszonescotland.gov.uk </w:t>
      </w:r>
    </w:p>
    <w:p w14:paraId="66EA9B0A" w14:textId="77777777" w:rsidR="00045082" w:rsidRPr="00784771" w:rsidRDefault="00045082" w:rsidP="00045082">
      <w:pPr>
        <w:rPr>
          <w:rFonts w:ascii="Twinkl" w:hAnsi="Twinkl" w:cstheme="minorHAnsi"/>
          <w:sz w:val="23"/>
          <w:szCs w:val="23"/>
        </w:rPr>
      </w:pPr>
      <w:r w:rsidRPr="00784771">
        <w:rPr>
          <w:rFonts w:ascii="Twinkl" w:hAnsi="Twinkl" w:cstheme="minorHAnsi"/>
          <w:sz w:val="23"/>
          <w:szCs w:val="23"/>
        </w:rPr>
        <w:t xml:space="preserve">www.bbc.co.uk/schools/parent </w:t>
      </w:r>
    </w:p>
    <w:p w14:paraId="514AB6C8" w14:textId="77777777" w:rsidR="00342DD2" w:rsidRPr="00784771" w:rsidRDefault="00342DD2" w:rsidP="00045082">
      <w:pPr>
        <w:rPr>
          <w:rFonts w:cstheme="minorHAnsi"/>
          <w:sz w:val="23"/>
          <w:szCs w:val="23"/>
        </w:rPr>
      </w:pPr>
    </w:p>
    <w:sectPr w:rsidR="00342DD2" w:rsidRPr="00784771"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w:panose1 w:val="02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0A"/>
    <w:multiLevelType w:val="hybridMultilevel"/>
    <w:tmpl w:val="88E6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6C7E"/>
    <w:multiLevelType w:val="hybridMultilevel"/>
    <w:tmpl w:val="F91E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71466"/>
    <w:multiLevelType w:val="hybridMultilevel"/>
    <w:tmpl w:val="6578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2C50"/>
    <w:multiLevelType w:val="hybridMultilevel"/>
    <w:tmpl w:val="85745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A2977"/>
    <w:multiLevelType w:val="hybridMultilevel"/>
    <w:tmpl w:val="DA28E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11FC1"/>
    <w:multiLevelType w:val="hybridMultilevel"/>
    <w:tmpl w:val="C9EA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C6570"/>
    <w:multiLevelType w:val="hybridMultilevel"/>
    <w:tmpl w:val="7D5A6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206E4"/>
    <w:multiLevelType w:val="hybridMultilevel"/>
    <w:tmpl w:val="F2E6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405E4"/>
    <w:multiLevelType w:val="hybridMultilevel"/>
    <w:tmpl w:val="3930477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E7776E4"/>
    <w:multiLevelType w:val="hybridMultilevel"/>
    <w:tmpl w:val="930C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991"/>
    <w:multiLevelType w:val="hybridMultilevel"/>
    <w:tmpl w:val="B7B8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A24C9"/>
    <w:multiLevelType w:val="hybridMultilevel"/>
    <w:tmpl w:val="CB1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440A5"/>
    <w:multiLevelType w:val="hybridMultilevel"/>
    <w:tmpl w:val="7EF2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90EE5"/>
    <w:multiLevelType w:val="hybridMultilevel"/>
    <w:tmpl w:val="396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C3AEA"/>
    <w:multiLevelType w:val="hybridMultilevel"/>
    <w:tmpl w:val="E798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8420A"/>
    <w:multiLevelType w:val="hybridMultilevel"/>
    <w:tmpl w:val="890E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E3F9D"/>
    <w:multiLevelType w:val="hybridMultilevel"/>
    <w:tmpl w:val="7188F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8D7C45"/>
    <w:multiLevelType w:val="hybridMultilevel"/>
    <w:tmpl w:val="886A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F061E"/>
    <w:multiLevelType w:val="hybridMultilevel"/>
    <w:tmpl w:val="BAC8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43393"/>
    <w:multiLevelType w:val="hybridMultilevel"/>
    <w:tmpl w:val="88E4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97579"/>
    <w:multiLevelType w:val="hybridMultilevel"/>
    <w:tmpl w:val="00A4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A125E"/>
    <w:multiLevelType w:val="hybridMultilevel"/>
    <w:tmpl w:val="A30455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8105B7"/>
    <w:multiLevelType w:val="hybridMultilevel"/>
    <w:tmpl w:val="00D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C5FB4"/>
    <w:multiLevelType w:val="hybridMultilevel"/>
    <w:tmpl w:val="7610E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BD40AE"/>
    <w:multiLevelType w:val="hybridMultilevel"/>
    <w:tmpl w:val="3332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61EFF"/>
    <w:multiLevelType w:val="hybridMultilevel"/>
    <w:tmpl w:val="AE0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97125">
    <w:abstractNumId w:val="20"/>
  </w:num>
  <w:num w:numId="2" w16cid:durableId="382564405">
    <w:abstractNumId w:val="5"/>
  </w:num>
  <w:num w:numId="3" w16cid:durableId="1194809788">
    <w:abstractNumId w:val="15"/>
  </w:num>
  <w:num w:numId="4" w16cid:durableId="1745837794">
    <w:abstractNumId w:val="13"/>
  </w:num>
  <w:num w:numId="5" w16cid:durableId="948320555">
    <w:abstractNumId w:val="12"/>
  </w:num>
  <w:num w:numId="6" w16cid:durableId="1398473919">
    <w:abstractNumId w:val="22"/>
  </w:num>
  <w:num w:numId="7" w16cid:durableId="511535242">
    <w:abstractNumId w:val="17"/>
  </w:num>
  <w:num w:numId="8" w16cid:durableId="995034834">
    <w:abstractNumId w:val="7"/>
  </w:num>
  <w:num w:numId="9" w16cid:durableId="1584492143">
    <w:abstractNumId w:val="8"/>
  </w:num>
  <w:num w:numId="10" w16cid:durableId="380403006">
    <w:abstractNumId w:val="0"/>
  </w:num>
  <w:num w:numId="11" w16cid:durableId="2035110372">
    <w:abstractNumId w:val="6"/>
  </w:num>
  <w:num w:numId="12" w16cid:durableId="2018385353">
    <w:abstractNumId w:val="3"/>
  </w:num>
  <w:num w:numId="13" w16cid:durableId="797795821">
    <w:abstractNumId w:val="16"/>
  </w:num>
  <w:num w:numId="14" w16cid:durableId="378943919">
    <w:abstractNumId w:val="11"/>
  </w:num>
  <w:num w:numId="15" w16cid:durableId="422993346">
    <w:abstractNumId w:val="18"/>
  </w:num>
  <w:num w:numId="16" w16cid:durableId="1715346447">
    <w:abstractNumId w:val="21"/>
  </w:num>
  <w:num w:numId="17" w16cid:durableId="1277445178">
    <w:abstractNumId w:val="1"/>
  </w:num>
  <w:num w:numId="18" w16cid:durableId="2031176935">
    <w:abstractNumId w:val="4"/>
  </w:num>
  <w:num w:numId="19" w16cid:durableId="1661036862">
    <w:abstractNumId w:val="2"/>
  </w:num>
  <w:num w:numId="20" w16cid:durableId="1628126300">
    <w:abstractNumId w:val="25"/>
  </w:num>
  <w:num w:numId="21" w16cid:durableId="669262278">
    <w:abstractNumId w:val="24"/>
  </w:num>
  <w:num w:numId="22" w16cid:durableId="600839542">
    <w:abstractNumId w:val="9"/>
  </w:num>
  <w:num w:numId="23" w16cid:durableId="494958580">
    <w:abstractNumId w:val="19"/>
  </w:num>
  <w:num w:numId="24" w16cid:durableId="76441250">
    <w:abstractNumId w:val="14"/>
  </w:num>
  <w:num w:numId="25" w16cid:durableId="1551500018">
    <w:abstractNumId w:val="23"/>
    <w:lvlOverride w:ilvl="0"/>
    <w:lvlOverride w:ilvl="1"/>
    <w:lvlOverride w:ilvl="2"/>
    <w:lvlOverride w:ilvl="3"/>
    <w:lvlOverride w:ilvl="4"/>
    <w:lvlOverride w:ilvl="5"/>
    <w:lvlOverride w:ilvl="6"/>
    <w:lvlOverride w:ilvl="7"/>
    <w:lvlOverride w:ilvl="8"/>
  </w:num>
  <w:num w:numId="26" w16cid:durableId="411715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2"/>
    <w:rsid w:val="00045082"/>
    <w:rsid w:val="00342DD2"/>
    <w:rsid w:val="003527D3"/>
    <w:rsid w:val="00403242"/>
    <w:rsid w:val="004F378F"/>
    <w:rsid w:val="00525151"/>
    <w:rsid w:val="005B382A"/>
    <w:rsid w:val="00637414"/>
    <w:rsid w:val="00784771"/>
    <w:rsid w:val="007867EC"/>
    <w:rsid w:val="00F9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37F7"/>
  <w15:docId w15:val="{1EFD9FCF-F3F9-4557-B782-ABD299A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082"/>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45082"/>
    <w:pPr>
      <w:ind w:left="720"/>
      <w:contextualSpacing/>
    </w:pPr>
  </w:style>
  <w:style w:type="paragraph" w:styleId="NoSpacing">
    <w:name w:val="No Spacing"/>
    <w:uiPriority w:val="1"/>
    <w:qFormat/>
    <w:rsid w:val="005B382A"/>
    <w:pPr>
      <w:spacing w:after="0" w:line="240" w:lineRule="auto"/>
    </w:pPr>
  </w:style>
  <w:style w:type="character" w:styleId="PageNumber">
    <w:name w:val="page number"/>
    <w:basedOn w:val="DefaultParagraphFont"/>
    <w:rsid w:val="005B382A"/>
  </w:style>
  <w:style w:type="paragraph" w:styleId="BalloonText">
    <w:name w:val="Balloon Text"/>
    <w:basedOn w:val="Normal"/>
    <w:link w:val="BalloonTextChar"/>
    <w:uiPriority w:val="99"/>
    <w:semiHidden/>
    <w:unhideWhenUsed/>
    <w:rsid w:val="0078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Clark</dc:creator>
  <cp:lastModifiedBy>Jennifer Clark</cp:lastModifiedBy>
  <cp:revision>2</cp:revision>
  <cp:lastPrinted>2019-03-06T10:14:00Z</cp:lastPrinted>
  <dcterms:created xsi:type="dcterms:W3CDTF">2023-09-06T22:53:00Z</dcterms:created>
  <dcterms:modified xsi:type="dcterms:W3CDTF">2023-09-06T22:53:00Z</dcterms:modified>
</cp:coreProperties>
</file>